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CE" w:rsidRPr="0001399E" w:rsidRDefault="00EC48CE" w:rsidP="005F6D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3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EC48CE" w:rsidRPr="0001399E" w:rsidRDefault="00EC48CE" w:rsidP="005F6D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Хотилицкая</w:t>
      </w:r>
      <w:proofErr w:type="spellEnd"/>
      <w:r w:rsidRPr="00013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основная общеобразовательная школа</w:t>
      </w:r>
    </w:p>
    <w:p w:rsidR="00EC48CE" w:rsidRPr="0001399E" w:rsidRDefault="00EC48CE" w:rsidP="005F6D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2D4F" w:rsidRDefault="00722D4F" w:rsidP="005F6DC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</w:t>
      </w:r>
      <w:r w:rsidR="00EC48CE" w:rsidRPr="000139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методической работ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МОУ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Хотилицкой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ООШ</w:t>
      </w:r>
    </w:p>
    <w:p w:rsidR="00EC48CE" w:rsidRPr="0001399E" w:rsidRDefault="00EC48CE" w:rsidP="005F6DC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139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F84A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0139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F84A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0139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учебный год</w:t>
      </w:r>
    </w:p>
    <w:p w:rsidR="00EC48CE" w:rsidRPr="0001399E" w:rsidRDefault="00EC48CE" w:rsidP="005F6D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48CE" w:rsidRPr="00722D4F" w:rsidRDefault="00EC48CE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22D4F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22D4F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2D4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школа работала над единой </w:t>
      </w:r>
      <w:r w:rsidR="00722D4F" w:rsidRPr="00722D4F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методической темой:</w:t>
      </w:r>
      <w:r w:rsidR="00722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D4F" w:rsidRPr="00722D4F">
        <w:rPr>
          <w:rFonts w:ascii="Times New Roman" w:hAnsi="Times New Roman" w:cs="Times New Roman"/>
          <w:color w:val="000000"/>
          <w:sz w:val="28"/>
          <w:szCs w:val="28"/>
        </w:rPr>
        <w:t>«Повышение эффективности образовательной деятельности как условия реализации национального проекта «Образование» через применение цифровых образовательных ресурсов, современных подходов в образовательном процессе, непрерывного повышения педагогического мастерства учителя».</w:t>
      </w:r>
    </w:p>
    <w:p w:rsidR="00722D4F" w:rsidRDefault="00722D4F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рамках работы над методической темой, перед коллективом школы была поставлена следующая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повышения квалификации и профессиональной компетентности педагогов, стимулирование и</w:t>
      </w:r>
      <w:r w:rsidR="000E1D9D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педагогических работников школы, повышение качества образования и разностороннее развитие личности учащихся, повышение</w:t>
      </w:r>
      <w:r w:rsidR="00291388">
        <w:rPr>
          <w:rFonts w:ascii="Times New Roman" w:hAnsi="Times New Roman" w:cs="Times New Roman"/>
          <w:color w:val="000000"/>
          <w:sz w:val="28"/>
          <w:szCs w:val="28"/>
        </w:rPr>
        <w:t xml:space="preserve"> престижа школы.</w:t>
      </w:r>
    </w:p>
    <w:p w:rsidR="00291388" w:rsidRDefault="00291388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Необходимо решить следующие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291388" w:rsidRDefault="00291388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Создавать условия для реализации основных положений федеральных проектов национального проекта «Образование».</w:t>
      </w:r>
    </w:p>
    <w:p w:rsidR="00291388" w:rsidRDefault="00291388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291388" w:rsidRDefault="00291388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:rsidR="00556FB2" w:rsidRDefault="00556FB2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Постоянно работать над повышением мотивации педагогов в росте профессионального мастерства, в получении современных знаний.</w:t>
      </w:r>
    </w:p>
    <w:p w:rsidR="00556FB2" w:rsidRDefault="00556FB2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:rsidR="00556FB2" w:rsidRDefault="00556FB2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психолого-педагогическую поддержку слабоуспевающих учащихся.</w:t>
      </w:r>
    </w:p>
    <w:p w:rsidR="00556FB2" w:rsidRDefault="00556FB2" w:rsidP="00722D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Расширять сферу использования информационных технологий, создавать условия для раннего раскрытия интересов и склонностей учащихся к на</w:t>
      </w:r>
      <w:r w:rsidR="009B0D2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чно-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исследовательской деятельности, для </w:t>
      </w:r>
      <w:r w:rsidR="009B0D2C">
        <w:rPr>
          <w:rFonts w:ascii="Times New Roman" w:hAnsi="Times New Roman" w:cs="Times New Roman"/>
          <w:color w:val="000000"/>
          <w:sz w:val="28"/>
          <w:szCs w:val="28"/>
        </w:rPr>
        <w:t>освоения учащимися исследовательских, проектировочных и экспериментальных умений.</w:t>
      </w:r>
    </w:p>
    <w:p w:rsidR="00EC48CE" w:rsidRPr="0001399E" w:rsidRDefault="00EC48CE" w:rsidP="005F6D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B0D2C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 Вся работа школы на учебный год была спланирована с учётом выбранной темы и задач. В прошедшем учебном году был чётко спланирован и проведён </w:t>
      </w:r>
      <w:proofErr w:type="spellStart"/>
      <w:r w:rsidRPr="0001399E">
        <w:rPr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со стороны администрации. По итогам проверок писались справки, проводилось обсуждение на педсоветах, совещаниях при директоре, заседаниях МО.  </w:t>
      </w:r>
    </w:p>
    <w:p w:rsidR="00EC48CE" w:rsidRPr="00C05B0A" w:rsidRDefault="00EC48CE" w:rsidP="005F6D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7CB">
        <w:rPr>
          <w:rFonts w:ascii="Times New Roman" w:hAnsi="Times New Roman" w:cs="Times New Roman"/>
          <w:sz w:val="28"/>
          <w:szCs w:val="28"/>
        </w:rPr>
        <w:t xml:space="preserve">          Основная роль в организации образовательного процесса в школе и организации методической подготовки педагогов отводится </w:t>
      </w:r>
      <w:r w:rsidRPr="005037CB">
        <w:rPr>
          <w:rFonts w:ascii="Times New Roman" w:hAnsi="Times New Roman" w:cs="Times New Roman"/>
          <w:sz w:val="28"/>
          <w:szCs w:val="28"/>
          <w:u w:val="single"/>
        </w:rPr>
        <w:t>педагогическому совету школы</w:t>
      </w:r>
      <w:r w:rsidRPr="005037CB">
        <w:rPr>
          <w:rFonts w:ascii="Times New Roman" w:hAnsi="Times New Roman" w:cs="Times New Roman"/>
          <w:sz w:val="28"/>
          <w:szCs w:val="28"/>
        </w:rPr>
        <w:t>. В 202</w:t>
      </w:r>
      <w:r w:rsidR="00A5045C">
        <w:rPr>
          <w:rFonts w:ascii="Times New Roman" w:hAnsi="Times New Roman" w:cs="Times New Roman"/>
          <w:sz w:val="28"/>
          <w:szCs w:val="28"/>
        </w:rPr>
        <w:t>3</w:t>
      </w:r>
      <w:r w:rsidRPr="005037CB">
        <w:rPr>
          <w:rFonts w:ascii="Times New Roman" w:hAnsi="Times New Roman" w:cs="Times New Roman"/>
          <w:sz w:val="28"/>
          <w:szCs w:val="28"/>
        </w:rPr>
        <w:t xml:space="preserve"> – 202</w:t>
      </w:r>
      <w:r w:rsidR="00A5045C">
        <w:rPr>
          <w:rFonts w:ascii="Times New Roman" w:hAnsi="Times New Roman" w:cs="Times New Roman"/>
          <w:sz w:val="28"/>
          <w:szCs w:val="28"/>
        </w:rPr>
        <w:t>4</w:t>
      </w:r>
      <w:r w:rsidRPr="005037CB">
        <w:rPr>
          <w:rFonts w:ascii="Times New Roman" w:hAnsi="Times New Roman" w:cs="Times New Roman"/>
          <w:sz w:val="28"/>
          <w:szCs w:val="28"/>
        </w:rPr>
        <w:t xml:space="preserve"> учебном году было  проведено </w:t>
      </w:r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37CB"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4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37CB">
        <w:rPr>
          <w:rFonts w:ascii="Times New Roman" w:hAnsi="Times New Roman" w:cs="Times New Roman"/>
          <w:sz w:val="28"/>
          <w:szCs w:val="28"/>
        </w:rPr>
        <w:t xml:space="preserve">педагогических советов. </w:t>
      </w:r>
      <w:proofErr w:type="gramStart"/>
      <w:r w:rsidRPr="005037CB">
        <w:rPr>
          <w:rFonts w:ascii="Times New Roman" w:hAnsi="Times New Roman" w:cs="Times New Roman"/>
          <w:sz w:val="28"/>
          <w:szCs w:val="28"/>
        </w:rPr>
        <w:t>Основная их часть носила организационно-деловой характер: анализ деятельности школы за 20</w:t>
      </w:r>
      <w:r w:rsidR="00284984" w:rsidRPr="005037CB">
        <w:rPr>
          <w:rFonts w:ascii="Times New Roman" w:hAnsi="Times New Roman" w:cs="Times New Roman"/>
          <w:sz w:val="28"/>
          <w:szCs w:val="28"/>
        </w:rPr>
        <w:t>2</w:t>
      </w:r>
      <w:r w:rsidR="00A5045C">
        <w:rPr>
          <w:rFonts w:ascii="Times New Roman" w:hAnsi="Times New Roman" w:cs="Times New Roman"/>
          <w:sz w:val="28"/>
          <w:szCs w:val="28"/>
        </w:rPr>
        <w:t>2</w:t>
      </w:r>
      <w:r w:rsidRPr="005037CB">
        <w:rPr>
          <w:rFonts w:ascii="Times New Roman" w:hAnsi="Times New Roman" w:cs="Times New Roman"/>
          <w:sz w:val="28"/>
          <w:szCs w:val="28"/>
        </w:rPr>
        <w:t>-202</w:t>
      </w:r>
      <w:r w:rsidR="00A5045C">
        <w:rPr>
          <w:rFonts w:ascii="Times New Roman" w:hAnsi="Times New Roman" w:cs="Times New Roman"/>
          <w:sz w:val="28"/>
          <w:szCs w:val="28"/>
        </w:rPr>
        <w:t>3</w:t>
      </w:r>
      <w:r w:rsidRPr="005037CB">
        <w:rPr>
          <w:rFonts w:ascii="Times New Roman" w:hAnsi="Times New Roman" w:cs="Times New Roman"/>
          <w:sz w:val="28"/>
          <w:szCs w:val="28"/>
        </w:rPr>
        <w:t xml:space="preserve"> учебный год,  утверждение Учебных планов, расписания уроков, кружков</w:t>
      </w:r>
      <w:r w:rsidR="005037CB" w:rsidRPr="005037CB">
        <w:rPr>
          <w:rFonts w:ascii="Times New Roman" w:hAnsi="Times New Roman" w:cs="Times New Roman"/>
          <w:sz w:val="28"/>
          <w:szCs w:val="28"/>
        </w:rPr>
        <w:t>,</w:t>
      </w:r>
      <w:r w:rsidRPr="005037CB">
        <w:rPr>
          <w:rFonts w:ascii="Times New Roman" w:hAnsi="Times New Roman" w:cs="Times New Roman"/>
          <w:sz w:val="28"/>
          <w:szCs w:val="28"/>
        </w:rPr>
        <w:t xml:space="preserve"> уточнение нагрузки педагогов;  итоги ВПР; итоговая аттестация в переводных классах; о переводе учащихся в следующие классы; о допуске выпускников 9 класса к ГИА, об окончании школы, о предварительной нагрузке педагогов на 202</w:t>
      </w:r>
      <w:r w:rsidR="00A5045C">
        <w:rPr>
          <w:rFonts w:ascii="Times New Roman" w:hAnsi="Times New Roman" w:cs="Times New Roman"/>
          <w:sz w:val="28"/>
          <w:szCs w:val="28"/>
        </w:rPr>
        <w:t>4</w:t>
      </w:r>
      <w:r w:rsidRPr="005037CB">
        <w:rPr>
          <w:rFonts w:ascii="Times New Roman" w:hAnsi="Times New Roman" w:cs="Times New Roman"/>
          <w:sz w:val="28"/>
          <w:szCs w:val="28"/>
        </w:rPr>
        <w:t>-202</w:t>
      </w:r>
      <w:r w:rsidR="00A5045C">
        <w:rPr>
          <w:rFonts w:ascii="Times New Roman" w:hAnsi="Times New Roman" w:cs="Times New Roman"/>
          <w:sz w:val="28"/>
          <w:szCs w:val="28"/>
        </w:rPr>
        <w:t>5</w:t>
      </w:r>
      <w:r w:rsidRPr="005037CB">
        <w:rPr>
          <w:rFonts w:ascii="Times New Roman" w:hAnsi="Times New Roman" w:cs="Times New Roman"/>
          <w:sz w:val="28"/>
          <w:szCs w:val="28"/>
        </w:rPr>
        <w:t xml:space="preserve"> учебный год.</w:t>
      </w:r>
      <w:proofErr w:type="gramEnd"/>
      <w:r w:rsidRPr="005037CB">
        <w:rPr>
          <w:rFonts w:ascii="Times New Roman" w:hAnsi="Times New Roman" w:cs="Times New Roman"/>
          <w:sz w:val="28"/>
          <w:szCs w:val="28"/>
        </w:rPr>
        <w:t xml:space="preserve">  Были проведены тематические педсоветы  на темы: «Профилактика несчастных случаев на водных объектах», </w:t>
      </w:r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Внутришкольная</w:t>
      </w:r>
      <w:proofErr w:type="spellEnd"/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оценки качества». </w:t>
      </w:r>
    </w:p>
    <w:p w:rsidR="00EC48CE" w:rsidRPr="00BA180A" w:rsidRDefault="00EC48CE" w:rsidP="00AA17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Так же вопросы, связанные с организацией работы школы рассматривались на </w:t>
      </w:r>
      <w:proofErr w:type="gramStart"/>
      <w:r w:rsidRPr="0001399E">
        <w:rPr>
          <w:rFonts w:ascii="Times New Roman" w:hAnsi="Times New Roman" w:cs="Times New Roman"/>
          <w:color w:val="000000"/>
          <w:sz w:val="28"/>
          <w:szCs w:val="28"/>
        </w:rPr>
        <w:t>заседаниях</w:t>
      </w:r>
      <w:proofErr w:type="gramEnd"/>
      <w:r w:rsidR="008C6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99E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Совета школы</w:t>
      </w: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. Было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F5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399E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 Совета школы. </w:t>
      </w:r>
      <w:r w:rsidRPr="00BA180A">
        <w:rPr>
          <w:rFonts w:ascii="Times New Roman" w:hAnsi="Times New Roman" w:cs="Times New Roman"/>
          <w:color w:val="000000"/>
          <w:sz w:val="28"/>
          <w:szCs w:val="28"/>
        </w:rPr>
        <w:t>На них рассматривались следующие вопросы: формирование Совета школы, ознакомление с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Совете школы, </w:t>
      </w:r>
      <w:r w:rsidR="00CE360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Программы воспитания, </w:t>
      </w:r>
      <w:r w:rsidRPr="00BA180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горячего питания детей, обеспечение учащихся учебниками,  проведение новогодних праздников, организация занятости детей во время каникул,</w:t>
      </w:r>
      <w:r w:rsidR="008C681B">
        <w:rPr>
          <w:rFonts w:ascii="Times New Roman" w:hAnsi="Times New Roman" w:cs="Times New Roman"/>
          <w:color w:val="000000"/>
          <w:sz w:val="28"/>
          <w:szCs w:val="28"/>
        </w:rPr>
        <w:t xml:space="preserve"> успеваемость обучающихся, </w:t>
      </w:r>
      <w:r w:rsidRPr="00BA180A">
        <w:rPr>
          <w:rFonts w:ascii="Times New Roman" w:hAnsi="Times New Roman" w:cs="Times New Roman"/>
          <w:color w:val="000000"/>
          <w:sz w:val="28"/>
          <w:szCs w:val="28"/>
        </w:rPr>
        <w:t xml:space="preserve"> о комплексно</w:t>
      </w:r>
      <w:r w:rsidR="008C681B">
        <w:rPr>
          <w:rFonts w:ascii="Times New Roman" w:hAnsi="Times New Roman" w:cs="Times New Roman"/>
          <w:color w:val="000000"/>
          <w:sz w:val="28"/>
          <w:szCs w:val="28"/>
        </w:rPr>
        <w:t>й безопасности во время каникул, организация летнего отдыха обучающихся.</w:t>
      </w:r>
    </w:p>
    <w:p w:rsidR="00EC48CE" w:rsidRPr="00C05B0A" w:rsidRDefault="00EC48CE" w:rsidP="00AA17E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4 </w:t>
      </w:r>
      <w:r w:rsidRPr="00C05B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общешкольных родительских собрания</w:t>
      </w:r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которых кроме организационных вопросов большое внимание уделялось всеобучу родителей. Были проведены лекции на темы: </w:t>
      </w:r>
      <w:proofErr w:type="gramStart"/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«Азбука безопасности», «</w:t>
      </w:r>
      <w:r w:rsidR="005037CB"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Дети не для насилия</w:t>
      </w:r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037CB"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«Государственные символы РФ в проведении Разговоров о важном», «О профилактической операц</w:t>
      </w:r>
      <w:r w:rsidR="0032149E"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ии Дети России.</w:t>
      </w:r>
      <w:proofErr w:type="gramEnd"/>
      <w:r w:rsidR="0032149E"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суи</w:t>
      </w:r>
      <w:r w:rsidR="005037CB"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цида», «Опасные игры в сети Интернет», </w:t>
      </w:r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и безопасное поведение на воде в весенний период», «О безопасности во время летних каникул».</w:t>
      </w:r>
    </w:p>
    <w:p w:rsidR="00EC48CE" w:rsidRPr="005037CB" w:rsidRDefault="00EC48CE" w:rsidP="00610D7E">
      <w:pPr>
        <w:jc w:val="both"/>
        <w:rPr>
          <w:rFonts w:ascii="Times New Roman" w:hAnsi="Times New Roman" w:cs="Times New Roman"/>
          <w:sz w:val="28"/>
          <w:szCs w:val="28"/>
        </w:rPr>
      </w:pPr>
      <w:r w:rsidRPr="005037CB">
        <w:rPr>
          <w:rFonts w:ascii="Times New Roman" w:hAnsi="Times New Roman" w:cs="Times New Roman"/>
          <w:sz w:val="28"/>
          <w:szCs w:val="28"/>
        </w:rPr>
        <w:lastRenderedPageBreak/>
        <w:t xml:space="preserve">         Вопросы, связанные с организацией работы школы, обсуждались на </w:t>
      </w:r>
      <w:proofErr w:type="gramStart"/>
      <w:r w:rsidRPr="005037CB">
        <w:rPr>
          <w:rFonts w:ascii="Times New Roman" w:hAnsi="Times New Roman" w:cs="Times New Roman"/>
          <w:sz w:val="28"/>
          <w:szCs w:val="28"/>
          <w:u w:val="single"/>
        </w:rPr>
        <w:t>совещаниях</w:t>
      </w:r>
      <w:proofErr w:type="gramEnd"/>
      <w:r w:rsidRPr="005037CB">
        <w:rPr>
          <w:rFonts w:ascii="Times New Roman" w:hAnsi="Times New Roman" w:cs="Times New Roman"/>
          <w:sz w:val="28"/>
          <w:szCs w:val="28"/>
          <w:u w:val="single"/>
        </w:rPr>
        <w:t xml:space="preserve"> при директоре</w:t>
      </w:r>
      <w:r w:rsidRPr="005037CB">
        <w:rPr>
          <w:rFonts w:ascii="Times New Roman" w:hAnsi="Times New Roman" w:cs="Times New Roman"/>
          <w:sz w:val="28"/>
          <w:szCs w:val="28"/>
        </w:rPr>
        <w:t xml:space="preserve">. Проведено </w:t>
      </w:r>
      <w:r w:rsidRPr="00C0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5037CB">
        <w:rPr>
          <w:rFonts w:ascii="Times New Roman" w:hAnsi="Times New Roman" w:cs="Times New Roman"/>
          <w:sz w:val="28"/>
          <w:szCs w:val="28"/>
        </w:rPr>
        <w:t xml:space="preserve">заседаний. </w:t>
      </w:r>
      <w:proofErr w:type="gramStart"/>
      <w:r w:rsidRPr="005037CB">
        <w:rPr>
          <w:rFonts w:ascii="Times New Roman" w:hAnsi="Times New Roman" w:cs="Times New Roman"/>
          <w:sz w:val="28"/>
          <w:szCs w:val="28"/>
        </w:rPr>
        <w:t xml:space="preserve">Рассматривались вопросы: подготовка школы к новому учебному году, оформление школьной документации, профилактика несчастных случаев, адаптация пятиклассников  к новым условиям обучения, организация обучения детей с ОВЗ, организация занятости детей во время каникул, профилактика правонарушений среди обучающихся, работа с отстающими в учёбе детьми, о подготовке к итоговой аттестации, о состоянии доп. образования в школе.     </w:t>
      </w:r>
      <w:proofErr w:type="gramEnd"/>
    </w:p>
    <w:p w:rsidR="00EC48CE" w:rsidRPr="00AF5D79" w:rsidRDefault="00EC48CE" w:rsidP="00610D7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В школе хорошо организована методическая служба.  </w:t>
      </w:r>
      <w:r w:rsidRPr="00AF5D79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</w:t>
      </w:r>
      <w:r w:rsidRPr="000139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ическое </w:t>
      </w:r>
      <w:r w:rsidRPr="00BF40DF">
        <w:rPr>
          <w:rFonts w:ascii="Times New Roman" w:hAnsi="Times New Roman" w:cs="Times New Roman"/>
          <w:color w:val="000000"/>
          <w:sz w:val="28"/>
          <w:szCs w:val="28"/>
          <w:u w:val="single"/>
        </w:rPr>
        <w:t>объединение учителей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40DF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BF40DF">
        <w:rPr>
          <w:rFonts w:ascii="Times New Roman" w:hAnsi="Times New Roman" w:cs="Times New Roman"/>
          <w:color w:val="000000"/>
          <w:sz w:val="28"/>
          <w:szCs w:val="28"/>
        </w:rPr>
        <w:t>. год проведено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 по темам: </w:t>
      </w:r>
      <w:proofErr w:type="gramStart"/>
      <w:r w:rsidR="009451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Современные подходы к организации образовательного процесса в условиях обновлённых ФГОС</w:t>
      </w:r>
      <w:r w:rsidR="0094511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Гражданско-патриотическое воспитание в школе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Развитие функциональной грамотности – одна из ключевых задач деятельности педагога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 xml:space="preserve">», «О проведении школьного этапа Всероссийской олимпиады школьников», </w:t>
      </w:r>
      <w:r w:rsidR="005027C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 xml:space="preserve">О выполнении учебных программ и практической части по предметам», </w:t>
      </w:r>
      <w:r w:rsidR="009451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учителей по совершенствованию образовательного процесса</w:t>
      </w:r>
      <w:r w:rsidR="00945111">
        <w:rPr>
          <w:rFonts w:ascii="Times New Roman" w:hAnsi="Times New Roman" w:cs="Times New Roman"/>
          <w:color w:val="000000"/>
          <w:sz w:val="28"/>
          <w:szCs w:val="28"/>
        </w:rPr>
        <w:t>», «ВПР – 202</w:t>
      </w:r>
      <w:r w:rsidR="00A504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5111">
        <w:rPr>
          <w:rFonts w:ascii="Times New Roman" w:hAnsi="Times New Roman" w:cs="Times New Roman"/>
          <w:color w:val="000000"/>
          <w:sz w:val="28"/>
          <w:szCs w:val="28"/>
        </w:rPr>
        <w:t xml:space="preserve">, «Определение форм итогового контроля промежуточной аттестации в переводных классах», </w:t>
      </w:r>
      <w:r w:rsidRPr="00BF40DF">
        <w:rPr>
          <w:rFonts w:ascii="Times New Roman" w:hAnsi="Times New Roman" w:cs="Times New Roman"/>
          <w:color w:val="000000"/>
          <w:sz w:val="28"/>
          <w:szCs w:val="28"/>
        </w:rPr>
        <w:t>«Подведение итогов работы</w:t>
      </w:r>
      <w:proofErr w:type="gramEnd"/>
      <w:r w:rsidRPr="00BF40DF">
        <w:rPr>
          <w:rFonts w:ascii="Times New Roman" w:hAnsi="Times New Roman" w:cs="Times New Roman"/>
          <w:color w:val="000000"/>
          <w:sz w:val="28"/>
          <w:szCs w:val="28"/>
        </w:rPr>
        <w:t xml:space="preserve"> ШМО», «Осуждение плана работы на новый учебный год».</w:t>
      </w:r>
    </w:p>
    <w:p w:rsidR="00EC48CE" w:rsidRPr="00E80131" w:rsidRDefault="00EC48CE" w:rsidP="000F39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Продолжило свою работу </w:t>
      </w:r>
      <w:r w:rsidRPr="0001399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методическое объединение классных руководителей</w:t>
      </w: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котором рассматривались основные вопросы, связанные с организацией воспитательной работы в школе. </w:t>
      </w:r>
      <w:r w:rsidRPr="00E80131">
        <w:rPr>
          <w:rFonts w:ascii="Times New Roman" w:hAnsi="Times New Roman" w:cs="Times New Roman"/>
          <w:sz w:val="28"/>
          <w:szCs w:val="28"/>
        </w:rPr>
        <w:t>Проведено 5 заседаний МО по темам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42024">
        <w:rPr>
          <w:rFonts w:ascii="Times New Roman" w:hAnsi="Times New Roman" w:cs="Times New Roman"/>
          <w:sz w:val="28"/>
          <w:szCs w:val="28"/>
        </w:rPr>
        <w:t>Организация воспитательной работы в 2023 – 2024 учебном году</w:t>
      </w:r>
      <w:r>
        <w:rPr>
          <w:rFonts w:ascii="Times New Roman" w:hAnsi="Times New Roman" w:cs="Times New Roman"/>
          <w:sz w:val="28"/>
          <w:szCs w:val="28"/>
        </w:rPr>
        <w:t>», «Утверждение плана работы секции классных руководителей», «Утверждение планов воспитательной работы классных руководителей», «</w:t>
      </w:r>
      <w:r w:rsidR="00142024">
        <w:rPr>
          <w:rFonts w:ascii="Times New Roman" w:hAnsi="Times New Roman" w:cs="Times New Roman"/>
          <w:sz w:val="28"/>
          <w:szCs w:val="28"/>
        </w:rPr>
        <w:t>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», «Итоги воспитательной работы по четвертям», «</w:t>
      </w:r>
      <w:r w:rsidR="00142024">
        <w:rPr>
          <w:rFonts w:ascii="Times New Roman" w:hAnsi="Times New Roman" w:cs="Times New Roman"/>
          <w:sz w:val="28"/>
          <w:szCs w:val="28"/>
        </w:rPr>
        <w:t>Финансовая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45111">
        <w:rPr>
          <w:rFonts w:ascii="Times New Roman" w:hAnsi="Times New Roman" w:cs="Times New Roman"/>
          <w:sz w:val="28"/>
          <w:szCs w:val="28"/>
        </w:rPr>
        <w:t>«</w:t>
      </w:r>
      <w:r w:rsidR="00142024">
        <w:rPr>
          <w:rFonts w:ascii="Times New Roman" w:hAnsi="Times New Roman" w:cs="Times New Roman"/>
          <w:sz w:val="28"/>
          <w:szCs w:val="28"/>
        </w:rPr>
        <w:t>Билет в будущее</w:t>
      </w:r>
      <w:r w:rsidR="0094511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27C8">
        <w:rPr>
          <w:rFonts w:ascii="Times New Roman" w:hAnsi="Times New Roman" w:cs="Times New Roman"/>
          <w:sz w:val="28"/>
          <w:szCs w:val="28"/>
        </w:rPr>
        <w:t>Развитие индивидуальности учащихся в процессе их воспитания</w:t>
      </w:r>
      <w:r w:rsidR="001420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02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42024">
        <w:rPr>
          <w:rFonts w:ascii="Times New Roman" w:hAnsi="Times New Roman" w:cs="Times New Roman"/>
          <w:sz w:val="28"/>
          <w:szCs w:val="28"/>
        </w:rPr>
        <w:t xml:space="preserve"> технологии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», «Составление перспективного плана работы МО классных руководителей на 202</w:t>
      </w:r>
      <w:r w:rsidR="009451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451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="00142024">
        <w:rPr>
          <w:rFonts w:ascii="Times New Roman" w:hAnsi="Times New Roman" w:cs="Times New Roman"/>
          <w:sz w:val="28"/>
          <w:szCs w:val="28"/>
        </w:rPr>
        <w:t>, «Мониторинг эффективности воспитательной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8CE" w:rsidRDefault="00EC48CE" w:rsidP="005F6D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          Все заседания проводились регулярно. Принимаемые на них решения выполнялись своевременно.</w:t>
      </w:r>
    </w:p>
    <w:p w:rsidR="009B0D2C" w:rsidRDefault="009B0D2C" w:rsidP="005F6D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Характеристика педагогического состава.</w:t>
      </w:r>
    </w:p>
    <w:p w:rsidR="00702C08" w:rsidRDefault="00526416" w:rsidP="00702C0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а) Укомплектованность педагогическими 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26416" w:rsidRPr="00F21E6F" w:rsidTr="00F21E6F">
        <w:tc>
          <w:tcPr>
            <w:tcW w:w="4785" w:type="dxa"/>
          </w:tcPr>
          <w:p w:rsidR="00526416" w:rsidRPr="00F21E6F" w:rsidRDefault="00526416" w:rsidP="005264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педагогических кадров</w:t>
            </w:r>
          </w:p>
        </w:tc>
        <w:tc>
          <w:tcPr>
            <w:tcW w:w="4786" w:type="dxa"/>
          </w:tcPr>
          <w:p w:rsidR="00526416" w:rsidRPr="00F21E6F" w:rsidRDefault="00526416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26416" w:rsidRPr="00F21E6F" w:rsidTr="00F21E6F">
        <w:tc>
          <w:tcPr>
            <w:tcW w:w="4785" w:type="dxa"/>
          </w:tcPr>
          <w:p w:rsidR="00526416" w:rsidRPr="00F21E6F" w:rsidRDefault="00526416" w:rsidP="005264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учителей</w:t>
            </w:r>
          </w:p>
        </w:tc>
        <w:tc>
          <w:tcPr>
            <w:tcW w:w="4786" w:type="dxa"/>
          </w:tcPr>
          <w:p w:rsidR="00526416" w:rsidRPr="00F21E6F" w:rsidRDefault="00526416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26416" w:rsidRPr="00F21E6F" w:rsidTr="00F21E6F">
        <w:tc>
          <w:tcPr>
            <w:tcW w:w="4785" w:type="dxa"/>
          </w:tcPr>
          <w:p w:rsidR="00526416" w:rsidRPr="00F21E6F" w:rsidRDefault="00526416" w:rsidP="005264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административных работников</w:t>
            </w:r>
          </w:p>
        </w:tc>
        <w:tc>
          <w:tcPr>
            <w:tcW w:w="4786" w:type="dxa"/>
          </w:tcPr>
          <w:p w:rsidR="00526416" w:rsidRPr="00F21E6F" w:rsidRDefault="00526416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26416" w:rsidRDefault="00526416" w:rsidP="0052641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26416" w:rsidRDefault="00526416" w:rsidP="0052641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б) Доля специалистов с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высшей квалификационной категорией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26416" w:rsidRPr="00F21E6F" w:rsidTr="00F21E6F">
        <w:tc>
          <w:tcPr>
            <w:tcW w:w="4785" w:type="dxa"/>
          </w:tcPr>
          <w:p w:rsidR="00526416" w:rsidRPr="00F21E6F" w:rsidRDefault="00526416" w:rsidP="005264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526416" w:rsidRPr="00F21E6F" w:rsidRDefault="00526416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26416" w:rsidRPr="00F21E6F" w:rsidTr="00F21E6F">
        <w:tc>
          <w:tcPr>
            <w:tcW w:w="4785" w:type="dxa"/>
          </w:tcPr>
          <w:p w:rsidR="00526416" w:rsidRPr="00F21E6F" w:rsidRDefault="00526416" w:rsidP="005264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4786" w:type="dxa"/>
          </w:tcPr>
          <w:p w:rsidR="00526416" w:rsidRPr="00F21E6F" w:rsidRDefault="00526416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416" w:rsidRPr="00F21E6F" w:rsidTr="00F21E6F">
        <w:tc>
          <w:tcPr>
            <w:tcW w:w="4785" w:type="dxa"/>
          </w:tcPr>
          <w:p w:rsidR="00526416" w:rsidRPr="00F21E6F" w:rsidRDefault="00526416" w:rsidP="005264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4786" w:type="dxa"/>
          </w:tcPr>
          <w:p w:rsidR="00526416" w:rsidRPr="00F21E6F" w:rsidRDefault="00526416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526416" w:rsidRDefault="00526416" w:rsidP="005264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75DE" w:rsidRDefault="00D475DE" w:rsidP="0052641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в) Доля специалистов со средним и высшим педагогическим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475DE" w:rsidRPr="00F21E6F" w:rsidTr="00F21E6F">
        <w:tc>
          <w:tcPr>
            <w:tcW w:w="4785" w:type="dxa"/>
          </w:tcPr>
          <w:p w:rsidR="00D475DE" w:rsidRPr="00F21E6F" w:rsidRDefault="00D475DE" w:rsidP="00D47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D475DE" w:rsidRPr="00F21E6F" w:rsidRDefault="00DD2418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475DE" w:rsidRPr="00F21E6F" w:rsidTr="00F21E6F">
        <w:tc>
          <w:tcPr>
            <w:tcW w:w="4785" w:type="dxa"/>
          </w:tcPr>
          <w:p w:rsidR="00D475DE" w:rsidRPr="00F21E6F" w:rsidRDefault="00D475DE" w:rsidP="00D47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высшим педагогическим </w:t>
            </w:r>
          </w:p>
        </w:tc>
        <w:tc>
          <w:tcPr>
            <w:tcW w:w="4786" w:type="dxa"/>
          </w:tcPr>
          <w:p w:rsidR="00D475DE" w:rsidRPr="00F21E6F" w:rsidRDefault="00B459F1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475DE" w:rsidRPr="00F21E6F" w:rsidTr="00F21E6F">
        <w:tc>
          <w:tcPr>
            <w:tcW w:w="4785" w:type="dxa"/>
          </w:tcPr>
          <w:p w:rsidR="00D475DE" w:rsidRPr="00F21E6F" w:rsidRDefault="00D475DE" w:rsidP="00D47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средним специальным педагогическим</w:t>
            </w:r>
          </w:p>
        </w:tc>
        <w:tc>
          <w:tcPr>
            <w:tcW w:w="4786" w:type="dxa"/>
          </w:tcPr>
          <w:p w:rsidR="00D475DE" w:rsidRPr="00F21E6F" w:rsidRDefault="00B459F1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475DE" w:rsidRDefault="00D475DE" w:rsidP="005264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1F6C" w:rsidRDefault="00311F6C" w:rsidP="0052641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г) Курсы повышения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1F6C" w:rsidRPr="00F21E6F" w:rsidTr="00F21E6F">
        <w:tc>
          <w:tcPr>
            <w:tcW w:w="4785" w:type="dxa"/>
          </w:tcPr>
          <w:p w:rsidR="00311F6C" w:rsidRPr="00F21E6F" w:rsidRDefault="00311F6C" w:rsidP="00311F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311F6C" w:rsidRPr="00F21E6F" w:rsidRDefault="00311F6C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11F6C" w:rsidRPr="00F21E6F" w:rsidTr="00F21E6F">
        <w:tc>
          <w:tcPr>
            <w:tcW w:w="4785" w:type="dxa"/>
          </w:tcPr>
          <w:p w:rsidR="00311F6C" w:rsidRPr="00F21E6F" w:rsidRDefault="00311F6C" w:rsidP="00311F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прошедшие КПК</w:t>
            </w:r>
          </w:p>
        </w:tc>
        <w:tc>
          <w:tcPr>
            <w:tcW w:w="4786" w:type="dxa"/>
          </w:tcPr>
          <w:p w:rsidR="00311F6C" w:rsidRPr="00F21E6F" w:rsidRDefault="00311F6C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11F6C" w:rsidRPr="00F21E6F" w:rsidTr="00F21E6F">
        <w:tc>
          <w:tcPr>
            <w:tcW w:w="4785" w:type="dxa"/>
          </w:tcPr>
          <w:p w:rsidR="00311F6C" w:rsidRPr="00F21E6F" w:rsidRDefault="00311F6C" w:rsidP="00311F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КПК по ФГОС</w:t>
            </w:r>
          </w:p>
        </w:tc>
        <w:tc>
          <w:tcPr>
            <w:tcW w:w="4786" w:type="dxa"/>
          </w:tcPr>
          <w:p w:rsidR="00311F6C" w:rsidRPr="00F21E6F" w:rsidRDefault="00311F6C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11F6C" w:rsidRPr="00F21E6F" w:rsidTr="00F21E6F">
        <w:tc>
          <w:tcPr>
            <w:tcW w:w="4785" w:type="dxa"/>
          </w:tcPr>
          <w:p w:rsidR="00311F6C" w:rsidRPr="00F21E6F" w:rsidRDefault="00311F6C" w:rsidP="00311F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КПК по ФГОС ОВЗ</w:t>
            </w:r>
          </w:p>
        </w:tc>
        <w:tc>
          <w:tcPr>
            <w:tcW w:w="4786" w:type="dxa"/>
          </w:tcPr>
          <w:p w:rsidR="00311F6C" w:rsidRPr="00F21E6F" w:rsidRDefault="00311F6C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11F6C" w:rsidRPr="00F21E6F" w:rsidTr="00F21E6F">
        <w:tc>
          <w:tcPr>
            <w:tcW w:w="4785" w:type="dxa"/>
          </w:tcPr>
          <w:p w:rsidR="00311F6C" w:rsidRPr="00F21E6F" w:rsidRDefault="00311F6C" w:rsidP="00311F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КПК по ИКТ</w:t>
            </w:r>
          </w:p>
        </w:tc>
        <w:tc>
          <w:tcPr>
            <w:tcW w:w="4786" w:type="dxa"/>
          </w:tcPr>
          <w:p w:rsidR="00311F6C" w:rsidRPr="00F21E6F" w:rsidRDefault="00311F6C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11F6C" w:rsidRPr="00F21E6F" w:rsidTr="00F21E6F">
        <w:tc>
          <w:tcPr>
            <w:tcW w:w="4785" w:type="dxa"/>
          </w:tcPr>
          <w:p w:rsidR="00311F6C" w:rsidRPr="00F21E6F" w:rsidRDefault="00311F6C" w:rsidP="00311F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КПК по доп. </w:t>
            </w:r>
            <w:r w:rsidR="0015430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бразованию</w:t>
            </w:r>
          </w:p>
        </w:tc>
        <w:tc>
          <w:tcPr>
            <w:tcW w:w="4786" w:type="dxa"/>
          </w:tcPr>
          <w:p w:rsidR="00311F6C" w:rsidRPr="00F21E6F" w:rsidRDefault="00154300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11F6C" w:rsidRPr="00F21E6F" w:rsidTr="00F21E6F">
        <w:tc>
          <w:tcPr>
            <w:tcW w:w="4785" w:type="dxa"/>
          </w:tcPr>
          <w:p w:rsidR="00311F6C" w:rsidRPr="00F21E6F" w:rsidRDefault="00311F6C" w:rsidP="00311F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КПК </w:t>
            </w:r>
            <w:proofErr w:type="spellStart"/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</w:tc>
        <w:tc>
          <w:tcPr>
            <w:tcW w:w="4786" w:type="dxa"/>
          </w:tcPr>
          <w:p w:rsidR="00311F6C" w:rsidRPr="00F21E6F" w:rsidRDefault="00142024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311F6C" w:rsidRDefault="00311F6C" w:rsidP="005264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4300" w:rsidRDefault="00154300" w:rsidP="0052641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) Характеристика педагогического состава по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54300" w:rsidRPr="00F21E6F" w:rsidTr="00F21E6F">
        <w:tc>
          <w:tcPr>
            <w:tcW w:w="4785" w:type="dxa"/>
          </w:tcPr>
          <w:p w:rsidR="00154300" w:rsidRPr="00F21E6F" w:rsidRDefault="00154300" w:rsidP="001543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154300" w:rsidRPr="00F21E6F" w:rsidRDefault="001E0897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54300" w:rsidRPr="00F21E6F" w:rsidTr="00F21E6F">
        <w:tc>
          <w:tcPr>
            <w:tcW w:w="4785" w:type="dxa"/>
          </w:tcPr>
          <w:p w:rsidR="00154300" w:rsidRPr="00F21E6F" w:rsidRDefault="00154300" w:rsidP="001543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менее 5 лет</w:t>
            </w:r>
          </w:p>
        </w:tc>
        <w:tc>
          <w:tcPr>
            <w:tcW w:w="4786" w:type="dxa"/>
          </w:tcPr>
          <w:p w:rsidR="00154300" w:rsidRPr="00F21E6F" w:rsidRDefault="001E0897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54300" w:rsidRPr="00F21E6F" w:rsidTr="00F21E6F">
        <w:tc>
          <w:tcPr>
            <w:tcW w:w="4785" w:type="dxa"/>
          </w:tcPr>
          <w:p w:rsidR="00154300" w:rsidRPr="00F21E6F" w:rsidRDefault="00154300" w:rsidP="001543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5 до 10 лет</w:t>
            </w:r>
          </w:p>
        </w:tc>
        <w:tc>
          <w:tcPr>
            <w:tcW w:w="4786" w:type="dxa"/>
          </w:tcPr>
          <w:p w:rsidR="00154300" w:rsidRPr="00F21E6F" w:rsidRDefault="001E0897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54300" w:rsidRPr="00F21E6F" w:rsidTr="00F21E6F">
        <w:tc>
          <w:tcPr>
            <w:tcW w:w="4785" w:type="dxa"/>
          </w:tcPr>
          <w:p w:rsidR="00154300" w:rsidRPr="00F21E6F" w:rsidRDefault="00154300" w:rsidP="001543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10 до 20 лет</w:t>
            </w:r>
          </w:p>
        </w:tc>
        <w:tc>
          <w:tcPr>
            <w:tcW w:w="4786" w:type="dxa"/>
          </w:tcPr>
          <w:p w:rsidR="00154300" w:rsidRPr="00F21E6F" w:rsidRDefault="001E0897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54300" w:rsidRPr="00F21E6F" w:rsidTr="00F21E6F">
        <w:tc>
          <w:tcPr>
            <w:tcW w:w="4785" w:type="dxa"/>
          </w:tcPr>
          <w:p w:rsidR="00154300" w:rsidRPr="00F21E6F" w:rsidRDefault="00154300" w:rsidP="001543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20 до 30 лет</w:t>
            </w:r>
          </w:p>
        </w:tc>
        <w:tc>
          <w:tcPr>
            <w:tcW w:w="4786" w:type="dxa"/>
          </w:tcPr>
          <w:p w:rsidR="00154300" w:rsidRPr="00F21E6F" w:rsidRDefault="001E0897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300" w:rsidRPr="00F21E6F" w:rsidTr="00F21E6F">
        <w:tc>
          <w:tcPr>
            <w:tcW w:w="4785" w:type="dxa"/>
          </w:tcPr>
          <w:p w:rsidR="00154300" w:rsidRPr="00F21E6F" w:rsidRDefault="00154300" w:rsidP="001543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более 30 лет</w:t>
            </w:r>
          </w:p>
        </w:tc>
        <w:tc>
          <w:tcPr>
            <w:tcW w:w="4786" w:type="dxa"/>
          </w:tcPr>
          <w:p w:rsidR="00154300" w:rsidRPr="00F21E6F" w:rsidRDefault="001E0897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54300" w:rsidRPr="00F21E6F" w:rsidTr="00F21E6F">
        <w:tc>
          <w:tcPr>
            <w:tcW w:w="4785" w:type="dxa"/>
          </w:tcPr>
          <w:p w:rsidR="00154300" w:rsidRPr="00F21E6F" w:rsidRDefault="00154300" w:rsidP="001543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 педагоги, находящиеся на пенсии</w:t>
            </w:r>
          </w:p>
        </w:tc>
        <w:tc>
          <w:tcPr>
            <w:tcW w:w="4786" w:type="dxa"/>
          </w:tcPr>
          <w:p w:rsidR="00154300" w:rsidRPr="00F21E6F" w:rsidRDefault="001E0897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154300" w:rsidRDefault="00154300" w:rsidP="005264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2EBC" w:rsidRDefault="00372EBC" w:rsidP="0052641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е) Награды и звания педагогов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72EBC" w:rsidRPr="00F21E6F" w:rsidTr="00F21E6F">
        <w:tc>
          <w:tcPr>
            <w:tcW w:w="4785" w:type="dxa"/>
          </w:tcPr>
          <w:p w:rsidR="00372EBC" w:rsidRPr="00F21E6F" w:rsidRDefault="00103B2A" w:rsidP="0037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372EBC" w:rsidRPr="00F21E6F" w:rsidRDefault="00103B2A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03B2A" w:rsidRPr="00F21E6F" w:rsidTr="00F21E6F">
        <w:tc>
          <w:tcPr>
            <w:tcW w:w="4785" w:type="dxa"/>
          </w:tcPr>
          <w:p w:rsidR="00103B2A" w:rsidRPr="00F21E6F" w:rsidRDefault="00103B2A" w:rsidP="0037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 Министерства образования РФ</w:t>
            </w:r>
          </w:p>
        </w:tc>
        <w:tc>
          <w:tcPr>
            <w:tcW w:w="4786" w:type="dxa"/>
          </w:tcPr>
          <w:p w:rsidR="00103B2A" w:rsidRPr="00F21E6F" w:rsidRDefault="004C3968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372EBC" w:rsidRDefault="00372EBC" w:rsidP="005264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2A" w:rsidRDefault="00103B2A" w:rsidP="00103B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color w:val="000000"/>
          <w:sz w:val="28"/>
          <w:szCs w:val="28"/>
        </w:rPr>
        <w:t>Все учителя имеют квалификационную категорию, 22% -  высшую, 78 % - первую. Все учителя имеют педагогическое образование, 78  % - высшее, 22 % - среднее специальное. Основная доля педагогов – педагоги со стажем более 30 лет, 89 % и 11 % - со стажем от 20 до 30 лет.</w:t>
      </w:r>
    </w:p>
    <w:p w:rsidR="00103B2A" w:rsidRDefault="00103B2A" w:rsidP="00103B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комплектование школы</w:t>
      </w:r>
      <w:r w:rsidR="00142024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педагогическими кадрами на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14202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провести педагогически целесообразную их расстановку.</w:t>
      </w:r>
    </w:p>
    <w:p w:rsidR="00103B2A" w:rsidRPr="006C3E86" w:rsidRDefault="00103B2A" w:rsidP="00103B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C3E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Работа педагогического состава в рамках повышения квалификации.</w:t>
      </w:r>
    </w:p>
    <w:p w:rsidR="00103B2A" w:rsidRPr="006C3E86" w:rsidRDefault="00103B2A" w:rsidP="00103B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202</w:t>
      </w:r>
      <w:r w:rsidR="00142024" w:rsidRPr="006C3E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3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142024" w:rsidRPr="006C3E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C3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педагоги школы активно зан</w:t>
      </w:r>
      <w:r w:rsidR="007F0D3B" w:rsidRPr="006C3E86">
        <w:rPr>
          <w:rFonts w:ascii="Times New Roman" w:hAnsi="Times New Roman" w:cs="Times New Roman"/>
          <w:color w:val="000000" w:themeColor="text1"/>
          <w:sz w:val="28"/>
          <w:szCs w:val="28"/>
        </w:rPr>
        <w:t>имались повышением квалификации (100 % учителей).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782"/>
        <w:gridCol w:w="1701"/>
        <w:gridCol w:w="3332"/>
        <w:gridCol w:w="1771"/>
        <w:gridCol w:w="993"/>
      </w:tblGrid>
      <w:tr w:rsidR="007F0D3B" w:rsidRPr="006C3E86" w:rsidTr="00DE4CB8">
        <w:tc>
          <w:tcPr>
            <w:tcW w:w="594" w:type="dxa"/>
          </w:tcPr>
          <w:p w:rsidR="007F0D3B" w:rsidRPr="006C3E86" w:rsidRDefault="007F0D3B" w:rsidP="00D37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</w:tcPr>
          <w:p w:rsidR="007F0D3B" w:rsidRPr="006C3E86" w:rsidRDefault="007F0D3B" w:rsidP="00D37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</w:tcPr>
          <w:p w:rsidR="007F0D3B" w:rsidRPr="006C3E86" w:rsidRDefault="007F0D3B" w:rsidP="00D37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нагрузка</w:t>
            </w:r>
          </w:p>
        </w:tc>
        <w:tc>
          <w:tcPr>
            <w:tcW w:w="3332" w:type="dxa"/>
          </w:tcPr>
          <w:p w:rsidR="007F0D3B" w:rsidRPr="006C3E86" w:rsidRDefault="007F0D3B" w:rsidP="00D37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КПК</w:t>
            </w:r>
          </w:p>
        </w:tc>
        <w:tc>
          <w:tcPr>
            <w:tcW w:w="1771" w:type="dxa"/>
          </w:tcPr>
          <w:p w:rsidR="007F0D3B" w:rsidRPr="006C3E86" w:rsidRDefault="007F0D3B" w:rsidP="00D37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проходили</w:t>
            </w:r>
          </w:p>
        </w:tc>
        <w:tc>
          <w:tcPr>
            <w:tcW w:w="993" w:type="dxa"/>
          </w:tcPr>
          <w:p w:rsidR="007F0D3B" w:rsidRPr="006C3E86" w:rsidRDefault="007F0D3B" w:rsidP="00D37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действуют до:</w:t>
            </w:r>
          </w:p>
        </w:tc>
      </w:tr>
      <w:tr w:rsidR="00556A64" w:rsidRPr="007F0D3B" w:rsidTr="00DE4CB8">
        <w:trPr>
          <w:cantSplit/>
          <w:trHeight w:val="2116"/>
        </w:trPr>
        <w:tc>
          <w:tcPr>
            <w:tcW w:w="594" w:type="dxa"/>
            <w:vMerge w:val="restart"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C5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 w:val="restart"/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293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  <w:p w:rsidR="00556A64" w:rsidRPr="007F0D3B" w:rsidRDefault="00556A64" w:rsidP="00293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556A64" w:rsidRPr="007F0D3B" w:rsidRDefault="00556A64" w:rsidP="00C53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556A64" w:rsidRPr="006C3E86" w:rsidRDefault="00556A64" w:rsidP="001D3C13">
            <w:pPr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32" w:type="dxa"/>
          </w:tcPr>
          <w:p w:rsidR="00556A64" w:rsidRPr="006C3E86" w:rsidRDefault="00556A64" w:rsidP="00993830">
            <w:pPr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  <w:color w:val="000000"/>
              </w:rPr>
              <w:t xml:space="preserve">«Актуальные подходы к преподаванию предмета Биология в условиях реализации обновлённых ФГОС ООО» - 36 часов </w:t>
            </w:r>
          </w:p>
        </w:tc>
        <w:tc>
          <w:tcPr>
            <w:tcW w:w="1771" w:type="dxa"/>
          </w:tcPr>
          <w:p w:rsidR="00556A64" w:rsidRPr="006C3E86" w:rsidRDefault="00556A64" w:rsidP="001D3C13">
            <w:pPr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56A64" w:rsidRDefault="00556A64" w:rsidP="006C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23.10.</w:t>
            </w:r>
          </w:p>
          <w:p w:rsidR="00556A64" w:rsidRPr="006C3E86" w:rsidRDefault="00556A64" w:rsidP="006C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2026.</w:t>
            </w:r>
          </w:p>
        </w:tc>
      </w:tr>
      <w:tr w:rsidR="00556A64" w:rsidRPr="007F0D3B" w:rsidTr="00DE4CB8">
        <w:tc>
          <w:tcPr>
            <w:tcW w:w="594" w:type="dxa"/>
            <w:vMerge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A64" w:rsidRPr="006C3E86" w:rsidRDefault="00556A64" w:rsidP="001D3C13">
            <w:pPr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3332" w:type="dxa"/>
          </w:tcPr>
          <w:p w:rsidR="00556A64" w:rsidRPr="006C3E86" w:rsidRDefault="00556A64" w:rsidP="001D3C13">
            <w:pPr>
              <w:rPr>
                <w:rFonts w:ascii="Times New Roman" w:hAnsi="Times New Roman" w:cs="Times New Roman"/>
                <w:color w:val="000000"/>
              </w:rPr>
            </w:pPr>
            <w:r w:rsidRPr="006C3E86">
              <w:rPr>
                <w:rFonts w:ascii="Times New Roman" w:hAnsi="Times New Roman" w:cs="Times New Roman"/>
                <w:color w:val="000000"/>
              </w:rPr>
              <w:t>«Актуальные подходы к преподаванию предмета</w:t>
            </w:r>
            <w:proofErr w:type="gramStart"/>
            <w:r w:rsidRPr="006C3E86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6C3E86">
              <w:rPr>
                <w:rFonts w:ascii="Times New Roman" w:hAnsi="Times New Roman" w:cs="Times New Roman"/>
                <w:color w:val="000000"/>
              </w:rPr>
              <w:t xml:space="preserve">торой иностранный язык (английский) в условиях реализации обновлённых ФГОС ООО» - 36 часов </w:t>
            </w:r>
          </w:p>
        </w:tc>
        <w:tc>
          <w:tcPr>
            <w:tcW w:w="1771" w:type="dxa"/>
          </w:tcPr>
          <w:p w:rsidR="00556A64" w:rsidRPr="006C3E86" w:rsidRDefault="00556A64" w:rsidP="001D3C13">
            <w:pPr>
              <w:rPr>
                <w:rFonts w:ascii="Times New Roman" w:hAnsi="Times New Roman" w:cs="Times New Roman"/>
                <w:color w:val="000000"/>
              </w:rPr>
            </w:pPr>
            <w:r w:rsidRPr="006C3E86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56A64" w:rsidRDefault="00556A64" w:rsidP="006C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18.10.</w:t>
            </w:r>
          </w:p>
          <w:p w:rsidR="00556A64" w:rsidRPr="006C3E86" w:rsidRDefault="00556A64" w:rsidP="006C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2026.</w:t>
            </w:r>
          </w:p>
        </w:tc>
      </w:tr>
      <w:tr w:rsidR="00556A64" w:rsidRPr="007F0D3B" w:rsidTr="00DE4CB8">
        <w:tc>
          <w:tcPr>
            <w:tcW w:w="594" w:type="dxa"/>
            <w:vMerge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A64" w:rsidRPr="006C3E86" w:rsidRDefault="00556A64" w:rsidP="001D3C13">
            <w:pPr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3332" w:type="dxa"/>
          </w:tcPr>
          <w:p w:rsidR="00556A64" w:rsidRPr="006C3E86" w:rsidRDefault="00556A64" w:rsidP="001D3C13">
            <w:pPr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6C3E86">
              <w:rPr>
                <w:rFonts w:ascii="Times New Roman" w:hAnsi="Times New Roman" w:cs="Times New Roman"/>
              </w:rPr>
              <w:t>обновлённых</w:t>
            </w:r>
            <w:proofErr w:type="gramEnd"/>
            <w:r w:rsidRPr="006C3E86">
              <w:rPr>
                <w:rFonts w:ascii="Times New Roman" w:hAnsi="Times New Roman" w:cs="Times New Roman"/>
              </w:rPr>
              <w:t xml:space="preserve"> ФГОС образования обучающихся с ОВЗ» - 36 часов</w:t>
            </w:r>
          </w:p>
        </w:tc>
        <w:tc>
          <w:tcPr>
            <w:tcW w:w="1771" w:type="dxa"/>
          </w:tcPr>
          <w:p w:rsidR="00556A64" w:rsidRPr="006C3E86" w:rsidRDefault="00556A64" w:rsidP="001D3C13">
            <w:pPr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  <w:color w:val="000000"/>
              </w:rPr>
              <w:t xml:space="preserve"> 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56A64" w:rsidRDefault="00556A64" w:rsidP="006C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13.10.</w:t>
            </w:r>
          </w:p>
          <w:p w:rsidR="00556A64" w:rsidRPr="006C3E86" w:rsidRDefault="00556A64" w:rsidP="006C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2026.</w:t>
            </w:r>
          </w:p>
        </w:tc>
      </w:tr>
      <w:tr w:rsidR="00556A64" w:rsidRPr="007F0D3B" w:rsidTr="00DE4CB8">
        <w:tc>
          <w:tcPr>
            <w:tcW w:w="594" w:type="dxa"/>
            <w:vMerge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A64" w:rsidRPr="006C3E86" w:rsidRDefault="00556A64" w:rsidP="001D3C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3E86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3332" w:type="dxa"/>
          </w:tcPr>
          <w:p w:rsidR="00556A64" w:rsidRPr="006C3E86" w:rsidRDefault="00556A64" w:rsidP="001D3C13">
            <w:pPr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 xml:space="preserve">Учебный профиль </w:t>
            </w:r>
            <w:proofErr w:type="spellStart"/>
            <w:r w:rsidRPr="006C3E86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6C3E86">
              <w:rPr>
                <w:rFonts w:ascii="Times New Roman" w:hAnsi="Times New Roman" w:cs="Times New Roman"/>
              </w:rPr>
              <w:t xml:space="preserve"> в </w:t>
            </w:r>
            <w:r w:rsidRPr="006C3E86">
              <w:rPr>
                <w:rFonts w:ascii="Times New Roman" w:hAnsi="Times New Roman" w:cs="Times New Roman"/>
                <w:lang w:val="en-US"/>
              </w:rPr>
              <w:t>VK</w:t>
            </w:r>
            <w:r w:rsidRPr="006C3E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86">
              <w:rPr>
                <w:rFonts w:ascii="Times New Roman" w:hAnsi="Times New Roman" w:cs="Times New Roman"/>
              </w:rPr>
              <w:t>Мессенджере</w:t>
            </w:r>
            <w:proofErr w:type="spellEnd"/>
            <w:r w:rsidRPr="006C3E86">
              <w:rPr>
                <w:rFonts w:ascii="Times New Roman" w:hAnsi="Times New Roman" w:cs="Times New Roman"/>
              </w:rPr>
              <w:t xml:space="preserve">: решение образовательных задач с использованием сервиса» - 8 часов </w:t>
            </w:r>
          </w:p>
        </w:tc>
        <w:tc>
          <w:tcPr>
            <w:tcW w:w="1771" w:type="dxa"/>
          </w:tcPr>
          <w:p w:rsidR="00556A64" w:rsidRPr="006C3E86" w:rsidRDefault="00556A64" w:rsidP="001D3C13">
            <w:pPr>
              <w:rPr>
                <w:rFonts w:ascii="Times New Roman" w:hAnsi="Times New Roman" w:cs="Times New Roman"/>
              </w:rPr>
            </w:pPr>
            <w:proofErr w:type="spellStart"/>
            <w:r w:rsidRPr="006C3E86">
              <w:rPr>
                <w:rFonts w:ascii="Times New Roman" w:hAnsi="Times New Roman" w:cs="Times New Roman"/>
              </w:rPr>
              <w:t>Учи</w:t>
            </w:r>
            <w:proofErr w:type="gramStart"/>
            <w:r w:rsidRPr="006C3E86">
              <w:rPr>
                <w:rFonts w:ascii="Times New Roman" w:hAnsi="Times New Roman" w:cs="Times New Roman"/>
              </w:rPr>
              <w:t>.р</w:t>
            </w:r>
            <w:proofErr w:type="gramEnd"/>
            <w:r w:rsidRPr="006C3E8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993" w:type="dxa"/>
          </w:tcPr>
          <w:p w:rsidR="00556A64" w:rsidRDefault="00556A64" w:rsidP="006C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14.09.</w:t>
            </w:r>
          </w:p>
          <w:p w:rsidR="00556A64" w:rsidRPr="006C3E86" w:rsidRDefault="00556A64" w:rsidP="006C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2026.</w:t>
            </w:r>
          </w:p>
        </w:tc>
      </w:tr>
      <w:tr w:rsidR="00556A64" w:rsidRPr="007F0D3B" w:rsidTr="00DE4CB8">
        <w:tc>
          <w:tcPr>
            <w:tcW w:w="594" w:type="dxa"/>
            <w:vMerge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A64" w:rsidRPr="006C3E86" w:rsidRDefault="00556A64" w:rsidP="00CB359D">
            <w:pPr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3332" w:type="dxa"/>
          </w:tcPr>
          <w:p w:rsidR="00556A64" w:rsidRPr="006C3E86" w:rsidRDefault="00556A64" w:rsidP="00CB359D">
            <w:pPr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 xml:space="preserve">«Построение </w:t>
            </w:r>
            <w:proofErr w:type="spellStart"/>
            <w:r w:rsidRPr="006C3E86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6C3E86"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 36 часов</w:t>
            </w:r>
          </w:p>
        </w:tc>
        <w:tc>
          <w:tcPr>
            <w:tcW w:w="1771" w:type="dxa"/>
          </w:tcPr>
          <w:p w:rsidR="00556A64" w:rsidRPr="006C3E86" w:rsidRDefault="00556A64" w:rsidP="00CB359D">
            <w:pPr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993" w:type="dxa"/>
          </w:tcPr>
          <w:p w:rsidR="00556A64" w:rsidRDefault="00556A64" w:rsidP="00CB35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08.12.</w:t>
            </w:r>
          </w:p>
          <w:p w:rsidR="00556A64" w:rsidRPr="006C3E86" w:rsidRDefault="00556A64" w:rsidP="00CB35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E86">
              <w:rPr>
                <w:rFonts w:ascii="Times New Roman" w:hAnsi="Times New Roman" w:cs="Times New Roman"/>
              </w:rPr>
              <w:t>2026.</w:t>
            </w:r>
          </w:p>
        </w:tc>
      </w:tr>
      <w:tr w:rsidR="00556A64" w:rsidRPr="007F0D3B" w:rsidTr="00DE4CB8">
        <w:tc>
          <w:tcPr>
            <w:tcW w:w="594" w:type="dxa"/>
            <w:vMerge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A64" w:rsidRPr="00556A64" w:rsidRDefault="00556A64" w:rsidP="00CB359D">
            <w:pPr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332" w:type="dxa"/>
          </w:tcPr>
          <w:p w:rsidR="00556A64" w:rsidRPr="00556A64" w:rsidRDefault="00556A64" w:rsidP="00CB359D">
            <w:pPr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 xml:space="preserve">«Оказание первой помощи пострадавшим» - 16 часов </w:t>
            </w:r>
          </w:p>
        </w:tc>
        <w:tc>
          <w:tcPr>
            <w:tcW w:w="1771" w:type="dxa"/>
          </w:tcPr>
          <w:p w:rsidR="00556A64" w:rsidRPr="00556A64" w:rsidRDefault="00556A64" w:rsidP="00CB359D">
            <w:pPr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56A64" w:rsidRDefault="00556A64" w:rsidP="00556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25.10.</w:t>
            </w:r>
          </w:p>
          <w:p w:rsidR="00556A64" w:rsidRPr="00556A64" w:rsidRDefault="00556A64" w:rsidP="00556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2024.</w:t>
            </w:r>
          </w:p>
        </w:tc>
      </w:tr>
      <w:tr w:rsidR="00556A64" w:rsidRPr="007F0D3B" w:rsidTr="00DE4CB8">
        <w:trPr>
          <w:trHeight w:val="1152"/>
        </w:trPr>
        <w:tc>
          <w:tcPr>
            <w:tcW w:w="594" w:type="dxa"/>
            <w:vMerge w:val="restart"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64" w:rsidRPr="007F0D3B" w:rsidRDefault="00556A64" w:rsidP="0055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Алтухова Жанна Викторовна</w:t>
            </w:r>
          </w:p>
        </w:tc>
        <w:tc>
          <w:tcPr>
            <w:tcW w:w="1701" w:type="dxa"/>
          </w:tcPr>
          <w:p w:rsidR="00556A64" w:rsidRPr="00556A64" w:rsidRDefault="00556A64" w:rsidP="00CB359D">
            <w:pPr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32" w:type="dxa"/>
          </w:tcPr>
          <w:p w:rsidR="00556A64" w:rsidRPr="00556A64" w:rsidRDefault="00556A64" w:rsidP="00CB359D">
            <w:pPr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 xml:space="preserve">«Актуальные подходы к преподаванию предмета История в условиях реализации обновлённых ФГОС ООО – 36 часов </w:t>
            </w:r>
          </w:p>
        </w:tc>
        <w:tc>
          <w:tcPr>
            <w:tcW w:w="1771" w:type="dxa"/>
          </w:tcPr>
          <w:p w:rsidR="00556A64" w:rsidRPr="00556A64" w:rsidRDefault="00556A64" w:rsidP="00CB359D">
            <w:pPr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56A64" w:rsidRDefault="00556A64" w:rsidP="00556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13.10.</w:t>
            </w:r>
          </w:p>
          <w:p w:rsidR="00556A64" w:rsidRPr="00556A64" w:rsidRDefault="00556A64" w:rsidP="00556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2026.</w:t>
            </w:r>
          </w:p>
        </w:tc>
      </w:tr>
      <w:tr w:rsidR="00556A64" w:rsidRPr="007F0D3B" w:rsidTr="00DE4CB8">
        <w:trPr>
          <w:trHeight w:val="962"/>
        </w:trPr>
        <w:tc>
          <w:tcPr>
            <w:tcW w:w="594" w:type="dxa"/>
            <w:vMerge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A64" w:rsidRPr="00556A64" w:rsidRDefault="00556A64" w:rsidP="00CB359D">
            <w:pPr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3332" w:type="dxa"/>
          </w:tcPr>
          <w:p w:rsidR="00556A64" w:rsidRPr="00556A64" w:rsidRDefault="00556A64" w:rsidP="00CB359D">
            <w:pPr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 xml:space="preserve">«Построение </w:t>
            </w:r>
            <w:proofErr w:type="spellStart"/>
            <w:r w:rsidRPr="00556A6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6A64"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 36 часов</w:t>
            </w:r>
          </w:p>
        </w:tc>
        <w:tc>
          <w:tcPr>
            <w:tcW w:w="1771" w:type="dxa"/>
          </w:tcPr>
          <w:p w:rsidR="00556A64" w:rsidRPr="00556A64" w:rsidRDefault="00556A64" w:rsidP="00CB359D">
            <w:pPr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993" w:type="dxa"/>
          </w:tcPr>
          <w:p w:rsidR="00556A64" w:rsidRDefault="00556A64" w:rsidP="00556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08.12.</w:t>
            </w:r>
          </w:p>
          <w:p w:rsidR="00556A64" w:rsidRPr="00556A64" w:rsidRDefault="00556A64" w:rsidP="00556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2026.</w:t>
            </w:r>
          </w:p>
        </w:tc>
      </w:tr>
      <w:tr w:rsidR="00556A64" w:rsidRPr="007F0D3B" w:rsidTr="00DE4CB8">
        <w:trPr>
          <w:trHeight w:val="1862"/>
        </w:trPr>
        <w:tc>
          <w:tcPr>
            <w:tcW w:w="594" w:type="dxa"/>
            <w:vMerge/>
          </w:tcPr>
          <w:p w:rsidR="00556A64" w:rsidRPr="007F0D3B" w:rsidRDefault="00556A64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556A64" w:rsidRPr="007F0D3B" w:rsidRDefault="00556A64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A64" w:rsidRPr="00556A64" w:rsidRDefault="00556A64" w:rsidP="00CB359D">
            <w:pPr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332" w:type="dxa"/>
          </w:tcPr>
          <w:p w:rsidR="00556A64" w:rsidRPr="00556A64" w:rsidRDefault="00556A64" w:rsidP="00CB359D">
            <w:pPr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 xml:space="preserve">«Оказание первой помощи пострадавшим» - 16 часов </w:t>
            </w:r>
          </w:p>
        </w:tc>
        <w:tc>
          <w:tcPr>
            <w:tcW w:w="1771" w:type="dxa"/>
          </w:tcPr>
          <w:p w:rsidR="00556A64" w:rsidRPr="00556A64" w:rsidRDefault="00556A64" w:rsidP="00CB359D">
            <w:pPr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56A64" w:rsidRDefault="00556A64" w:rsidP="00556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25.10.</w:t>
            </w:r>
          </w:p>
          <w:p w:rsidR="00556A64" w:rsidRPr="00556A64" w:rsidRDefault="00556A64" w:rsidP="00556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64">
              <w:rPr>
                <w:rFonts w:ascii="Times New Roman" w:hAnsi="Times New Roman" w:cs="Times New Roman"/>
              </w:rPr>
              <w:t>2024.</w:t>
            </w:r>
          </w:p>
        </w:tc>
      </w:tr>
      <w:tr w:rsidR="00415B11" w:rsidRPr="007F0D3B" w:rsidTr="00DE4CB8">
        <w:tc>
          <w:tcPr>
            <w:tcW w:w="594" w:type="dxa"/>
            <w:vMerge w:val="restart"/>
          </w:tcPr>
          <w:p w:rsidR="00415B11" w:rsidRPr="007F0D3B" w:rsidRDefault="00415B11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11" w:rsidRPr="007F0D3B" w:rsidRDefault="00415B11" w:rsidP="007B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Merge w:val="restart"/>
          </w:tcPr>
          <w:p w:rsidR="00415B11" w:rsidRPr="007F0D3B" w:rsidRDefault="00415B11" w:rsidP="007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Дроздова Дина Николаевна</w:t>
            </w:r>
          </w:p>
        </w:tc>
        <w:tc>
          <w:tcPr>
            <w:tcW w:w="1701" w:type="dxa"/>
          </w:tcPr>
          <w:p w:rsidR="00415B11" w:rsidRPr="007F0D3B" w:rsidRDefault="00415B11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«Вводный дистанционный ку</w:t>
            </w:r>
            <w:proofErr w:type="gramStart"/>
            <w:r w:rsidRPr="00415B11">
              <w:rPr>
                <w:rFonts w:ascii="Times New Roman" w:hAnsi="Times New Roman" w:cs="Times New Roman"/>
              </w:rPr>
              <w:t>рс в пр</w:t>
            </w:r>
            <w:proofErr w:type="gramEnd"/>
            <w:r w:rsidRPr="00415B11">
              <w:rPr>
                <w:rFonts w:ascii="Times New Roman" w:hAnsi="Times New Roman" w:cs="Times New Roman"/>
              </w:rPr>
              <w:t xml:space="preserve">ограмму «Орлята России» </w:t>
            </w:r>
          </w:p>
        </w:tc>
        <w:tc>
          <w:tcPr>
            <w:tcW w:w="1771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ФБОУ «Всероссийский детский центр «Орлёнок»</w:t>
            </w:r>
          </w:p>
        </w:tc>
        <w:tc>
          <w:tcPr>
            <w:tcW w:w="993" w:type="dxa"/>
          </w:tcPr>
          <w:p w:rsidR="00415B11" w:rsidRPr="00415B11" w:rsidRDefault="00415B11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2026.</w:t>
            </w:r>
          </w:p>
        </w:tc>
      </w:tr>
      <w:tr w:rsidR="00415B11" w:rsidRPr="007F0D3B" w:rsidTr="00DE4CB8">
        <w:tc>
          <w:tcPr>
            <w:tcW w:w="594" w:type="dxa"/>
            <w:vMerge/>
          </w:tcPr>
          <w:p w:rsidR="00415B11" w:rsidRPr="007F0D3B" w:rsidRDefault="00415B11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15B11" w:rsidRPr="007F0D3B" w:rsidRDefault="00415B11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B11" w:rsidRPr="00415B11" w:rsidRDefault="00415B11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332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 xml:space="preserve">«Особенности формирования профессиональной компетентности учителя начальных классов в соответствии </w:t>
            </w:r>
            <w:proofErr w:type="gramStart"/>
            <w:r w:rsidRPr="00415B11">
              <w:rPr>
                <w:rFonts w:ascii="Times New Roman" w:hAnsi="Times New Roman" w:cs="Times New Roman"/>
              </w:rPr>
              <w:t>обновлённым</w:t>
            </w:r>
            <w:proofErr w:type="gramEnd"/>
            <w:r w:rsidRPr="00415B11">
              <w:rPr>
                <w:rFonts w:ascii="Times New Roman" w:hAnsi="Times New Roman" w:cs="Times New Roman"/>
              </w:rPr>
              <w:t xml:space="preserve"> ФГОС НОО» - 36 часов </w:t>
            </w:r>
          </w:p>
        </w:tc>
        <w:tc>
          <w:tcPr>
            <w:tcW w:w="1771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</w:tc>
        <w:tc>
          <w:tcPr>
            <w:tcW w:w="993" w:type="dxa"/>
          </w:tcPr>
          <w:p w:rsid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14.10.</w:t>
            </w:r>
          </w:p>
          <w:p w:rsidR="00415B11" w:rsidRP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2026.</w:t>
            </w:r>
          </w:p>
        </w:tc>
      </w:tr>
      <w:tr w:rsidR="00415B11" w:rsidRPr="007F0D3B" w:rsidTr="00DE4CB8">
        <w:tc>
          <w:tcPr>
            <w:tcW w:w="594" w:type="dxa"/>
            <w:vMerge/>
          </w:tcPr>
          <w:p w:rsidR="00415B11" w:rsidRPr="007F0D3B" w:rsidRDefault="00415B11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15B11" w:rsidRPr="007F0D3B" w:rsidRDefault="00415B11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B11" w:rsidRPr="00415B11" w:rsidRDefault="00415B11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332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 xml:space="preserve">«Информатика и ИКТ: теория и методика преподавания в образовательной организации в условиях реализации обновлённых ФГОС ООО 2021» - 36 часов </w:t>
            </w:r>
          </w:p>
        </w:tc>
        <w:tc>
          <w:tcPr>
            <w:tcW w:w="1771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993" w:type="dxa"/>
          </w:tcPr>
          <w:p w:rsid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09.08.</w:t>
            </w:r>
          </w:p>
          <w:p w:rsidR="00415B11" w:rsidRP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2026.</w:t>
            </w:r>
          </w:p>
        </w:tc>
      </w:tr>
      <w:tr w:rsidR="00415B11" w:rsidRPr="007F0D3B" w:rsidTr="00DE4CB8">
        <w:tc>
          <w:tcPr>
            <w:tcW w:w="594" w:type="dxa"/>
            <w:vMerge/>
          </w:tcPr>
          <w:p w:rsidR="00415B11" w:rsidRPr="007F0D3B" w:rsidRDefault="00415B11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15B11" w:rsidRPr="007F0D3B" w:rsidRDefault="00415B11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B11" w:rsidRPr="00415B11" w:rsidRDefault="00415B11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32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 xml:space="preserve">«Актуальные методы преподавания литературы и русского языка в соответствии с ФГОС ООО от 2021 года» - 108 часов </w:t>
            </w:r>
          </w:p>
        </w:tc>
        <w:tc>
          <w:tcPr>
            <w:tcW w:w="1771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ЦПИ и РО «Новый век»</w:t>
            </w:r>
          </w:p>
        </w:tc>
        <w:tc>
          <w:tcPr>
            <w:tcW w:w="993" w:type="dxa"/>
          </w:tcPr>
          <w:p w:rsid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09.11.</w:t>
            </w:r>
          </w:p>
          <w:p w:rsidR="00415B11" w:rsidRP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2026.</w:t>
            </w:r>
          </w:p>
        </w:tc>
      </w:tr>
      <w:tr w:rsidR="00415B11" w:rsidRPr="007F0D3B" w:rsidTr="00DE4CB8">
        <w:tc>
          <w:tcPr>
            <w:tcW w:w="594" w:type="dxa"/>
            <w:vMerge/>
          </w:tcPr>
          <w:p w:rsidR="00415B11" w:rsidRPr="007F0D3B" w:rsidRDefault="00415B11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15B11" w:rsidRPr="007F0D3B" w:rsidRDefault="00415B11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B11" w:rsidRPr="00415B11" w:rsidRDefault="00415B11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332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 xml:space="preserve">«Оказание первой помощи пострадавшим» - 16 часов </w:t>
            </w:r>
          </w:p>
        </w:tc>
        <w:tc>
          <w:tcPr>
            <w:tcW w:w="1771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25.10.</w:t>
            </w:r>
          </w:p>
          <w:p w:rsidR="00415B11" w:rsidRP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2024.</w:t>
            </w:r>
          </w:p>
        </w:tc>
      </w:tr>
      <w:tr w:rsidR="00415B11" w:rsidRPr="007F0D3B" w:rsidTr="00DE4CB8">
        <w:tc>
          <w:tcPr>
            <w:tcW w:w="594" w:type="dxa"/>
            <w:vMerge/>
          </w:tcPr>
          <w:p w:rsidR="00415B11" w:rsidRPr="007F0D3B" w:rsidRDefault="00415B11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15B11" w:rsidRPr="007F0D3B" w:rsidRDefault="00415B11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B11" w:rsidRPr="00415B11" w:rsidRDefault="00415B11" w:rsidP="00CB3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B11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3332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 xml:space="preserve">Учебный профиль </w:t>
            </w:r>
            <w:proofErr w:type="spellStart"/>
            <w:r w:rsidRPr="00415B11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415B11">
              <w:rPr>
                <w:rFonts w:ascii="Times New Roman" w:hAnsi="Times New Roman" w:cs="Times New Roman"/>
              </w:rPr>
              <w:t xml:space="preserve"> в </w:t>
            </w:r>
            <w:r w:rsidRPr="00415B11">
              <w:rPr>
                <w:rFonts w:ascii="Times New Roman" w:hAnsi="Times New Roman" w:cs="Times New Roman"/>
                <w:lang w:val="en-US"/>
              </w:rPr>
              <w:t>VK</w:t>
            </w:r>
            <w:r w:rsidRPr="00415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B11">
              <w:rPr>
                <w:rFonts w:ascii="Times New Roman" w:hAnsi="Times New Roman" w:cs="Times New Roman"/>
              </w:rPr>
              <w:t>Мессенджере</w:t>
            </w:r>
            <w:proofErr w:type="spellEnd"/>
            <w:r w:rsidRPr="00415B11">
              <w:rPr>
                <w:rFonts w:ascii="Times New Roman" w:hAnsi="Times New Roman" w:cs="Times New Roman"/>
              </w:rPr>
              <w:t xml:space="preserve">: решение образовательных задач с </w:t>
            </w:r>
            <w:r w:rsidRPr="00415B11">
              <w:rPr>
                <w:rFonts w:ascii="Times New Roman" w:hAnsi="Times New Roman" w:cs="Times New Roman"/>
              </w:rPr>
              <w:lastRenderedPageBreak/>
              <w:t xml:space="preserve">использованием сервиса» - 8 часов </w:t>
            </w:r>
          </w:p>
        </w:tc>
        <w:tc>
          <w:tcPr>
            <w:tcW w:w="1771" w:type="dxa"/>
          </w:tcPr>
          <w:p w:rsidR="00415B11" w:rsidRPr="00415B11" w:rsidRDefault="00415B11" w:rsidP="00CB359D">
            <w:pPr>
              <w:rPr>
                <w:rFonts w:ascii="Times New Roman" w:hAnsi="Times New Roman" w:cs="Times New Roman"/>
              </w:rPr>
            </w:pPr>
            <w:proofErr w:type="spellStart"/>
            <w:r w:rsidRPr="00415B11">
              <w:rPr>
                <w:rFonts w:ascii="Times New Roman" w:hAnsi="Times New Roman" w:cs="Times New Roman"/>
              </w:rPr>
              <w:lastRenderedPageBreak/>
              <w:t>Учи</w:t>
            </w:r>
            <w:proofErr w:type="gramStart"/>
            <w:r w:rsidRPr="00415B11">
              <w:rPr>
                <w:rFonts w:ascii="Times New Roman" w:hAnsi="Times New Roman" w:cs="Times New Roman"/>
              </w:rPr>
              <w:t>.р</w:t>
            </w:r>
            <w:proofErr w:type="gramEnd"/>
            <w:r w:rsidRPr="00415B1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993" w:type="dxa"/>
          </w:tcPr>
          <w:p w:rsidR="00415B11" w:rsidRP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14.09.</w:t>
            </w:r>
          </w:p>
          <w:p w:rsidR="00415B11" w:rsidRPr="00415B11" w:rsidRDefault="00415B11" w:rsidP="00415B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B11">
              <w:rPr>
                <w:rFonts w:ascii="Times New Roman" w:hAnsi="Times New Roman" w:cs="Times New Roman"/>
              </w:rPr>
              <w:t>2026.</w:t>
            </w:r>
          </w:p>
        </w:tc>
      </w:tr>
      <w:tr w:rsidR="005A00A5" w:rsidRPr="007F0D3B" w:rsidTr="00DE4CB8">
        <w:tc>
          <w:tcPr>
            <w:tcW w:w="594" w:type="dxa"/>
            <w:vMerge w:val="restart"/>
          </w:tcPr>
          <w:p w:rsidR="005A00A5" w:rsidRPr="007F0D3B" w:rsidRDefault="005A00A5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A5" w:rsidRPr="007F0D3B" w:rsidRDefault="005A00A5" w:rsidP="007B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Merge w:val="restart"/>
          </w:tcPr>
          <w:p w:rsidR="005A00A5" w:rsidRPr="007F0D3B" w:rsidRDefault="005A00A5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A5" w:rsidRPr="007F0D3B" w:rsidRDefault="005A00A5" w:rsidP="007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Иванова Татьяна Анатольевна</w:t>
            </w:r>
          </w:p>
        </w:tc>
        <w:tc>
          <w:tcPr>
            <w:tcW w:w="1701" w:type="dxa"/>
          </w:tcPr>
          <w:p w:rsidR="005A00A5" w:rsidRPr="005A00A5" w:rsidRDefault="005A00A5" w:rsidP="00CB359D">
            <w:pPr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32" w:type="dxa"/>
          </w:tcPr>
          <w:p w:rsidR="005A00A5" w:rsidRPr="005A00A5" w:rsidRDefault="005A00A5" w:rsidP="00CB359D">
            <w:pPr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 xml:space="preserve">«Актуальные подходы к преподаванию предмета  Физика в условиях реализации обновлённых ФГОС ООО» - 36 часов </w:t>
            </w:r>
          </w:p>
        </w:tc>
        <w:tc>
          <w:tcPr>
            <w:tcW w:w="1771" w:type="dxa"/>
          </w:tcPr>
          <w:p w:rsidR="005A00A5" w:rsidRPr="005A00A5" w:rsidRDefault="005A00A5" w:rsidP="00CB359D">
            <w:pPr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A00A5" w:rsidRDefault="005A00A5" w:rsidP="005A0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13.10.</w:t>
            </w:r>
          </w:p>
          <w:p w:rsidR="005A00A5" w:rsidRPr="005A00A5" w:rsidRDefault="005A00A5" w:rsidP="005A0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2026.</w:t>
            </w:r>
          </w:p>
        </w:tc>
      </w:tr>
      <w:tr w:rsidR="005A00A5" w:rsidRPr="007F0D3B" w:rsidTr="00DE4CB8">
        <w:tc>
          <w:tcPr>
            <w:tcW w:w="594" w:type="dxa"/>
            <w:vMerge/>
          </w:tcPr>
          <w:p w:rsidR="005A00A5" w:rsidRPr="007F0D3B" w:rsidRDefault="005A00A5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A00A5" w:rsidRPr="007F0D3B" w:rsidRDefault="005A00A5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0A5" w:rsidRPr="005A00A5" w:rsidRDefault="005A00A5" w:rsidP="00CB359D">
            <w:pPr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332" w:type="dxa"/>
          </w:tcPr>
          <w:p w:rsidR="005A00A5" w:rsidRPr="005A00A5" w:rsidRDefault="005A00A5" w:rsidP="00CB359D">
            <w:pPr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 xml:space="preserve">«Актуальные подходы к преподаванию предмета Вероятность и статистика в условиях реализации обновлённых ФГОС ООО» - 36 часов </w:t>
            </w:r>
          </w:p>
        </w:tc>
        <w:tc>
          <w:tcPr>
            <w:tcW w:w="1771" w:type="dxa"/>
          </w:tcPr>
          <w:p w:rsidR="005A00A5" w:rsidRPr="005A00A5" w:rsidRDefault="005A00A5" w:rsidP="00CB359D">
            <w:pPr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A00A5" w:rsidRDefault="005A00A5" w:rsidP="005A0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18.10.</w:t>
            </w:r>
          </w:p>
          <w:p w:rsidR="005A00A5" w:rsidRPr="005A00A5" w:rsidRDefault="005A00A5" w:rsidP="005A0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2026.</w:t>
            </w:r>
          </w:p>
        </w:tc>
      </w:tr>
      <w:tr w:rsidR="005A00A5" w:rsidRPr="007F0D3B" w:rsidTr="00DE4CB8">
        <w:tc>
          <w:tcPr>
            <w:tcW w:w="594" w:type="dxa"/>
            <w:vMerge/>
          </w:tcPr>
          <w:p w:rsidR="005A00A5" w:rsidRPr="007F0D3B" w:rsidRDefault="005A00A5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A00A5" w:rsidRPr="007F0D3B" w:rsidRDefault="005A00A5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0A5" w:rsidRPr="005A00A5" w:rsidRDefault="005A00A5" w:rsidP="00CB359D">
            <w:pPr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332" w:type="dxa"/>
          </w:tcPr>
          <w:p w:rsidR="005A00A5" w:rsidRPr="005A00A5" w:rsidRDefault="005A00A5" w:rsidP="00CB359D">
            <w:pPr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«Оказание первой помощи пострадавшим»</w:t>
            </w:r>
          </w:p>
        </w:tc>
        <w:tc>
          <w:tcPr>
            <w:tcW w:w="1771" w:type="dxa"/>
          </w:tcPr>
          <w:p w:rsidR="005A00A5" w:rsidRPr="005A00A5" w:rsidRDefault="005A00A5" w:rsidP="00CB359D">
            <w:pPr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5A00A5" w:rsidRDefault="005A00A5" w:rsidP="005A0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25.10.</w:t>
            </w:r>
          </w:p>
          <w:p w:rsidR="005A00A5" w:rsidRPr="005A00A5" w:rsidRDefault="005A00A5" w:rsidP="005A0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A5">
              <w:rPr>
                <w:rFonts w:ascii="Times New Roman" w:hAnsi="Times New Roman" w:cs="Times New Roman"/>
              </w:rPr>
              <w:t>2024.</w:t>
            </w:r>
          </w:p>
        </w:tc>
      </w:tr>
      <w:tr w:rsidR="00DE4CB8" w:rsidRPr="007F0D3B" w:rsidTr="00DE4CB8">
        <w:tc>
          <w:tcPr>
            <w:tcW w:w="594" w:type="dxa"/>
          </w:tcPr>
          <w:p w:rsidR="00DE4CB8" w:rsidRPr="007F0D3B" w:rsidRDefault="00DE4CB8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8" w:rsidRPr="007F0D3B" w:rsidRDefault="00DE4CB8" w:rsidP="00DE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DE4CB8" w:rsidRPr="007F0D3B" w:rsidRDefault="00DE4CB8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B8" w:rsidRPr="007F0D3B" w:rsidRDefault="00DE4CB8" w:rsidP="00DE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Новикова Татьяна Владимировна</w:t>
            </w:r>
          </w:p>
        </w:tc>
        <w:tc>
          <w:tcPr>
            <w:tcW w:w="1701" w:type="dxa"/>
          </w:tcPr>
          <w:p w:rsidR="00DE4CB8" w:rsidRPr="00DE4CB8" w:rsidRDefault="00DE4CB8" w:rsidP="00CB359D">
            <w:pPr>
              <w:jc w:val="center"/>
              <w:rPr>
                <w:rFonts w:ascii="Times New Roman" w:hAnsi="Times New Roman" w:cs="Times New Roman"/>
              </w:rPr>
            </w:pPr>
            <w:r w:rsidRPr="00DE4CB8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332" w:type="dxa"/>
          </w:tcPr>
          <w:p w:rsidR="00DE4CB8" w:rsidRPr="00DE4CB8" w:rsidRDefault="00DE4CB8" w:rsidP="00CB359D">
            <w:pPr>
              <w:rPr>
                <w:rFonts w:ascii="Times New Roman" w:hAnsi="Times New Roman" w:cs="Times New Roman"/>
              </w:rPr>
            </w:pPr>
            <w:r w:rsidRPr="00DE4CB8">
              <w:rPr>
                <w:rFonts w:ascii="Times New Roman" w:hAnsi="Times New Roman" w:cs="Times New Roman"/>
              </w:rPr>
              <w:t xml:space="preserve">«Оказание первой помощи пострадавшим» - 16 часов </w:t>
            </w:r>
          </w:p>
        </w:tc>
        <w:tc>
          <w:tcPr>
            <w:tcW w:w="1771" w:type="dxa"/>
          </w:tcPr>
          <w:p w:rsidR="00DE4CB8" w:rsidRPr="00DE4CB8" w:rsidRDefault="00DE4CB8" w:rsidP="00CB359D">
            <w:pPr>
              <w:rPr>
                <w:rFonts w:ascii="Times New Roman" w:hAnsi="Times New Roman" w:cs="Times New Roman"/>
              </w:rPr>
            </w:pPr>
            <w:r w:rsidRPr="00DE4CB8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DE4CB8" w:rsidRDefault="00DE4CB8" w:rsidP="00DE4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CB8">
              <w:rPr>
                <w:rFonts w:ascii="Times New Roman" w:hAnsi="Times New Roman" w:cs="Times New Roman"/>
              </w:rPr>
              <w:t>25.10.</w:t>
            </w:r>
          </w:p>
          <w:p w:rsidR="00DE4CB8" w:rsidRPr="00DE4CB8" w:rsidRDefault="00DE4CB8" w:rsidP="00DE4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CB8">
              <w:rPr>
                <w:rFonts w:ascii="Times New Roman" w:hAnsi="Times New Roman" w:cs="Times New Roman"/>
              </w:rPr>
              <w:t>2024.</w:t>
            </w:r>
          </w:p>
        </w:tc>
      </w:tr>
      <w:tr w:rsidR="007A76DF" w:rsidRPr="007F0D3B" w:rsidTr="00DE4CB8">
        <w:trPr>
          <w:trHeight w:val="1380"/>
        </w:trPr>
        <w:tc>
          <w:tcPr>
            <w:tcW w:w="594" w:type="dxa"/>
            <w:vMerge w:val="restart"/>
          </w:tcPr>
          <w:p w:rsidR="007A76DF" w:rsidRPr="007F0D3B" w:rsidRDefault="007A76DF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DF" w:rsidRPr="007F0D3B" w:rsidRDefault="007A76DF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vMerge w:val="restart"/>
          </w:tcPr>
          <w:p w:rsidR="007A76DF" w:rsidRPr="007F0D3B" w:rsidRDefault="007A76DF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DF" w:rsidRPr="007F0D3B" w:rsidRDefault="007A76DF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Солдатенкова Марина Николаевна</w:t>
            </w:r>
          </w:p>
        </w:tc>
        <w:tc>
          <w:tcPr>
            <w:tcW w:w="1701" w:type="dxa"/>
          </w:tcPr>
          <w:p w:rsidR="007A76DF" w:rsidRPr="007A76DF" w:rsidRDefault="007A76DF" w:rsidP="00CB359D">
            <w:pPr>
              <w:jc w:val="center"/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</w:rPr>
              <w:t>Классный руководитель 5 класс</w:t>
            </w:r>
          </w:p>
        </w:tc>
        <w:tc>
          <w:tcPr>
            <w:tcW w:w="3332" w:type="dxa"/>
          </w:tcPr>
          <w:p w:rsidR="007A76DF" w:rsidRPr="007A76DF" w:rsidRDefault="007A76DF" w:rsidP="00CB359D">
            <w:pPr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7A76D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7A76DF">
              <w:rPr>
                <w:rFonts w:ascii="Times New Roman" w:hAnsi="Times New Roman" w:cs="Times New Roman"/>
              </w:rPr>
              <w:t xml:space="preserve">: система работы классного руководителя» - 36 часов </w:t>
            </w:r>
          </w:p>
        </w:tc>
        <w:tc>
          <w:tcPr>
            <w:tcW w:w="1771" w:type="dxa"/>
          </w:tcPr>
          <w:p w:rsidR="007A76DF" w:rsidRPr="007A76DF" w:rsidRDefault="007A76DF" w:rsidP="00CB359D">
            <w:pPr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7A76DF" w:rsidRDefault="007A76DF" w:rsidP="007A7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</w:rPr>
              <w:t>23.10.</w:t>
            </w:r>
          </w:p>
          <w:p w:rsidR="007A76DF" w:rsidRPr="007A76DF" w:rsidRDefault="007A76DF" w:rsidP="007A76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</w:rPr>
              <w:t>2026.</w:t>
            </w:r>
          </w:p>
        </w:tc>
      </w:tr>
      <w:tr w:rsidR="007A76DF" w:rsidRPr="007F0D3B" w:rsidTr="00DE4CB8">
        <w:tc>
          <w:tcPr>
            <w:tcW w:w="594" w:type="dxa"/>
            <w:vMerge/>
          </w:tcPr>
          <w:p w:rsidR="007A76DF" w:rsidRPr="007F0D3B" w:rsidRDefault="007A76DF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7A76DF" w:rsidRPr="007F0D3B" w:rsidRDefault="007A76DF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6DF" w:rsidRPr="007A76DF" w:rsidRDefault="007A76DF" w:rsidP="00CB359D">
            <w:pPr>
              <w:jc w:val="center"/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332" w:type="dxa"/>
          </w:tcPr>
          <w:p w:rsidR="007A76DF" w:rsidRPr="007A76DF" w:rsidRDefault="007A76DF" w:rsidP="00CB359D">
            <w:pPr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</w:rPr>
              <w:t xml:space="preserve">«Актуальные подходы к преподаванию предмета Шахматы в условиях реализации обновлённых ФГОС НОО» - 36 часов </w:t>
            </w:r>
          </w:p>
        </w:tc>
        <w:tc>
          <w:tcPr>
            <w:tcW w:w="1771" w:type="dxa"/>
          </w:tcPr>
          <w:p w:rsidR="007A76DF" w:rsidRPr="007A76DF" w:rsidRDefault="007A76DF" w:rsidP="00CB359D">
            <w:pPr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7A76DF" w:rsidRDefault="007A76DF" w:rsidP="007A7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6DF">
              <w:rPr>
                <w:rFonts w:ascii="Times New Roman" w:hAnsi="Times New Roman" w:cs="Times New Roman"/>
                <w:color w:val="000000"/>
              </w:rPr>
              <w:t>18.10.</w:t>
            </w:r>
          </w:p>
          <w:p w:rsidR="007A76DF" w:rsidRPr="007A76DF" w:rsidRDefault="007A76DF" w:rsidP="007A7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6DF">
              <w:rPr>
                <w:rFonts w:ascii="Times New Roman" w:hAnsi="Times New Roman" w:cs="Times New Roman"/>
                <w:color w:val="000000"/>
              </w:rPr>
              <w:t>2026.</w:t>
            </w:r>
          </w:p>
        </w:tc>
      </w:tr>
      <w:tr w:rsidR="007A76DF" w:rsidRPr="007F0D3B" w:rsidTr="00DE4CB8">
        <w:tc>
          <w:tcPr>
            <w:tcW w:w="594" w:type="dxa"/>
            <w:vMerge/>
          </w:tcPr>
          <w:p w:rsidR="007A76DF" w:rsidRPr="007F0D3B" w:rsidRDefault="007A76DF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7A76DF" w:rsidRPr="007F0D3B" w:rsidRDefault="007A76DF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6DF" w:rsidRPr="007A76DF" w:rsidRDefault="007A76DF" w:rsidP="00CB359D">
            <w:pPr>
              <w:jc w:val="center"/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332" w:type="dxa"/>
          </w:tcPr>
          <w:p w:rsidR="007A76DF" w:rsidRPr="007A76DF" w:rsidRDefault="007A76DF" w:rsidP="00CB359D">
            <w:pPr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</w:rPr>
              <w:t xml:space="preserve">«Актуальные подходы к преподаванию предмета ОДНКНР в условиях реализации обновлённых ФГОС ООО» - 36 часов </w:t>
            </w:r>
          </w:p>
        </w:tc>
        <w:tc>
          <w:tcPr>
            <w:tcW w:w="1771" w:type="dxa"/>
          </w:tcPr>
          <w:p w:rsidR="007A76DF" w:rsidRPr="007A76DF" w:rsidRDefault="007A76DF" w:rsidP="00CB359D">
            <w:pPr>
              <w:rPr>
                <w:rFonts w:ascii="Times New Roman" w:hAnsi="Times New Roman" w:cs="Times New Roman"/>
              </w:rPr>
            </w:pPr>
            <w:r w:rsidRPr="007A76DF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7A76DF" w:rsidRDefault="007A76DF" w:rsidP="007A7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6DF">
              <w:rPr>
                <w:rFonts w:ascii="Times New Roman" w:hAnsi="Times New Roman" w:cs="Times New Roman"/>
                <w:color w:val="000000"/>
              </w:rPr>
              <w:t>13.10.</w:t>
            </w:r>
          </w:p>
          <w:p w:rsidR="007A76DF" w:rsidRPr="007A76DF" w:rsidRDefault="007A76DF" w:rsidP="007A7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6DF">
              <w:rPr>
                <w:rFonts w:ascii="Times New Roman" w:hAnsi="Times New Roman" w:cs="Times New Roman"/>
                <w:color w:val="000000"/>
              </w:rPr>
              <w:t>2026.</w:t>
            </w:r>
          </w:p>
        </w:tc>
      </w:tr>
      <w:tr w:rsidR="007A76DF" w:rsidRPr="007F0D3B" w:rsidTr="00DE4CB8">
        <w:tc>
          <w:tcPr>
            <w:tcW w:w="594" w:type="dxa"/>
            <w:vMerge/>
          </w:tcPr>
          <w:p w:rsidR="007A76DF" w:rsidRPr="007F0D3B" w:rsidRDefault="007A76DF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7A76DF" w:rsidRPr="007F0D3B" w:rsidRDefault="007A76DF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6DF" w:rsidRPr="004162C3" w:rsidRDefault="007A76DF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332" w:type="dxa"/>
          </w:tcPr>
          <w:p w:rsidR="007A76DF" w:rsidRPr="004162C3" w:rsidRDefault="007A76DF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 xml:space="preserve">«Оказание первой помощи пострадавшим» - 16 часов </w:t>
            </w:r>
          </w:p>
        </w:tc>
        <w:tc>
          <w:tcPr>
            <w:tcW w:w="1771" w:type="dxa"/>
          </w:tcPr>
          <w:p w:rsidR="007A76DF" w:rsidRPr="004162C3" w:rsidRDefault="007A76DF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4162C3" w:rsidRPr="004162C3" w:rsidRDefault="007A76DF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25.10.</w:t>
            </w:r>
          </w:p>
          <w:p w:rsidR="007A76DF" w:rsidRPr="004162C3" w:rsidRDefault="007A76DF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2024.</w:t>
            </w:r>
          </w:p>
        </w:tc>
      </w:tr>
      <w:tr w:rsidR="00C05B0A" w:rsidRPr="007F0D3B" w:rsidTr="00DE4CB8">
        <w:tc>
          <w:tcPr>
            <w:tcW w:w="594" w:type="dxa"/>
            <w:vMerge w:val="restart"/>
          </w:tcPr>
          <w:p w:rsidR="00C05B0A" w:rsidRPr="007F0D3B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C05B0A" w:rsidRPr="007F0D3B" w:rsidRDefault="00C05B0A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B0A" w:rsidRPr="004162C3" w:rsidRDefault="00C05B0A" w:rsidP="00CB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туризма и краеведения»</w:t>
            </w:r>
          </w:p>
        </w:tc>
        <w:tc>
          <w:tcPr>
            <w:tcW w:w="1771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  <w:color w:val="000000"/>
              </w:rPr>
            </w:pPr>
            <w:r w:rsidRPr="004162C3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C05B0A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  <w:p w:rsidR="00C05B0A" w:rsidRPr="004162C3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C05B0A" w:rsidRPr="007F0D3B" w:rsidTr="00DE4CB8">
        <w:tc>
          <w:tcPr>
            <w:tcW w:w="594" w:type="dxa"/>
            <w:vMerge/>
          </w:tcPr>
          <w:p w:rsidR="00C05B0A" w:rsidRPr="007F0D3B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05B0A" w:rsidRPr="007F0D3B" w:rsidRDefault="00C05B0A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B0A" w:rsidRPr="004162C3" w:rsidRDefault="00C05B0A" w:rsidP="00CB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C05B0A" w:rsidRDefault="00C05B0A" w:rsidP="00CB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СОО».</w:t>
            </w:r>
          </w:p>
        </w:tc>
        <w:tc>
          <w:tcPr>
            <w:tcW w:w="1771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ФГАУ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«Государственный университет просвещения»</w:t>
            </w:r>
          </w:p>
        </w:tc>
        <w:tc>
          <w:tcPr>
            <w:tcW w:w="993" w:type="dxa"/>
          </w:tcPr>
          <w:p w:rsidR="00C05B0A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C05B0A" w:rsidRPr="007F0D3B" w:rsidTr="00A96858">
        <w:trPr>
          <w:trHeight w:val="645"/>
        </w:trPr>
        <w:tc>
          <w:tcPr>
            <w:tcW w:w="594" w:type="dxa"/>
            <w:vMerge w:val="restart"/>
          </w:tcPr>
          <w:p w:rsidR="00C05B0A" w:rsidRPr="007F0D3B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B0A" w:rsidRPr="007F0D3B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vMerge w:val="restart"/>
          </w:tcPr>
          <w:p w:rsidR="00C05B0A" w:rsidRPr="007F0D3B" w:rsidRDefault="00C05B0A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Ульянова Ольга Иосифовна</w:t>
            </w:r>
          </w:p>
        </w:tc>
        <w:tc>
          <w:tcPr>
            <w:tcW w:w="1701" w:type="dxa"/>
          </w:tcPr>
          <w:p w:rsidR="00C05B0A" w:rsidRPr="004162C3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«Вводный ознакомительный ку</w:t>
            </w:r>
            <w:proofErr w:type="gramStart"/>
            <w:r w:rsidRPr="004162C3">
              <w:rPr>
                <w:rFonts w:ascii="Times New Roman" w:hAnsi="Times New Roman" w:cs="Times New Roman"/>
              </w:rPr>
              <w:t>рс в пр</w:t>
            </w:r>
            <w:proofErr w:type="gramEnd"/>
            <w:r w:rsidRPr="004162C3">
              <w:rPr>
                <w:rFonts w:ascii="Times New Roman" w:hAnsi="Times New Roman" w:cs="Times New Roman"/>
              </w:rPr>
              <w:t xml:space="preserve">ограмму «Орлята России» - 16 часов </w:t>
            </w:r>
          </w:p>
        </w:tc>
        <w:tc>
          <w:tcPr>
            <w:tcW w:w="1771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ФГБОУ ВДЦ «Орлёнок»</w:t>
            </w:r>
          </w:p>
        </w:tc>
        <w:tc>
          <w:tcPr>
            <w:tcW w:w="993" w:type="dxa"/>
          </w:tcPr>
          <w:p w:rsidR="00C05B0A" w:rsidRPr="004162C3" w:rsidRDefault="00C05B0A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2026</w:t>
            </w:r>
          </w:p>
        </w:tc>
      </w:tr>
      <w:tr w:rsidR="00C05B0A" w:rsidRPr="007F0D3B" w:rsidTr="00DE4CB8">
        <w:tc>
          <w:tcPr>
            <w:tcW w:w="594" w:type="dxa"/>
            <w:vMerge/>
          </w:tcPr>
          <w:p w:rsidR="00C05B0A" w:rsidRPr="007F0D3B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05B0A" w:rsidRPr="007F0D3B" w:rsidRDefault="00C05B0A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B0A" w:rsidRPr="004162C3" w:rsidRDefault="00C05B0A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332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 xml:space="preserve">«Педагог-психолог в системе образования: организация и проведение психолого-педагогической работы в образовательной организации» - 36 часов </w:t>
            </w:r>
          </w:p>
        </w:tc>
        <w:tc>
          <w:tcPr>
            <w:tcW w:w="1771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C05B0A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13.10.</w:t>
            </w:r>
          </w:p>
          <w:p w:rsidR="00C05B0A" w:rsidRPr="004162C3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2026.</w:t>
            </w:r>
          </w:p>
        </w:tc>
      </w:tr>
      <w:tr w:rsidR="00C05B0A" w:rsidRPr="007F0D3B" w:rsidTr="00DE4CB8">
        <w:tc>
          <w:tcPr>
            <w:tcW w:w="594" w:type="dxa"/>
            <w:vMerge/>
          </w:tcPr>
          <w:p w:rsidR="00C05B0A" w:rsidRPr="007F0D3B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05B0A" w:rsidRPr="007F0D3B" w:rsidRDefault="00C05B0A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B0A" w:rsidRPr="004162C3" w:rsidRDefault="00C05B0A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332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 xml:space="preserve">«Оказание первой помощи пострадавшим» - 16 часов </w:t>
            </w:r>
          </w:p>
        </w:tc>
        <w:tc>
          <w:tcPr>
            <w:tcW w:w="1771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C05B0A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25.10.</w:t>
            </w:r>
          </w:p>
          <w:p w:rsidR="00C05B0A" w:rsidRPr="004162C3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2024.</w:t>
            </w:r>
          </w:p>
        </w:tc>
      </w:tr>
      <w:tr w:rsidR="00C05B0A" w:rsidRPr="007F0D3B" w:rsidTr="00DE4CB8">
        <w:tc>
          <w:tcPr>
            <w:tcW w:w="594" w:type="dxa"/>
            <w:vMerge/>
          </w:tcPr>
          <w:p w:rsidR="00C05B0A" w:rsidRPr="007F0D3B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05B0A" w:rsidRPr="007F0D3B" w:rsidRDefault="00C05B0A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B0A" w:rsidRPr="004162C3" w:rsidRDefault="00C05B0A" w:rsidP="00CB3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62C3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3332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 xml:space="preserve">Учебный профиль </w:t>
            </w:r>
            <w:proofErr w:type="spellStart"/>
            <w:r w:rsidRPr="004162C3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4162C3">
              <w:rPr>
                <w:rFonts w:ascii="Times New Roman" w:hAnsi="Times New Roman" w:cs="Times New Roman"/>
              </w:rPr>
              <w:t xml:space="preserve"> в </w:t>
            </w:r>
            <w:r w:rsidRPr="004162C3">
              <w:rPr>
                <w:rFonts w:ascii="Times New Roman" w:hAnsi="Times New Roman" w:cs="Times New Roman"/>
                <w:lang w:val="en-US"/>
              </w:rPr>
              <w:t>VK</w:t>
            </w:r>
            <w:r w:rsidRPr="00416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2C3">
              <w:rPr>
                <w:rFonts w:ascii="Times New Roman" w:hAnsi="Times New Roman" w:cs="Times New Roman"/>
              </w:rPr>
              <w:t>Мессенджере</w:t>
            </w:r>
            <w:proofErr w:type="spellEnd"/>
            <w:r w:rsidRPr="004162C3">
              <w:rPr>
                <w:rFonts w:ascii="Times New Roman" w:hAnsi="Times New Roman" w:cs="Times New Roman"/>
              </w:rPr>
              <w:t xml:space="preserve">: решение образовательных задач с использованием сервиса» - 8 часов </w:t>
            </w:r>
          </w:p>
        </w:tc>
        <w:tc>
          <w:tcPr>
            <w:tcW w:w="1771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proofErr w:type="spellStart"/>
            <w:r w:rsidRPr="004162C3">
              <w:rPr>
                <w:rFonts w:ascii="Times New Roman" w:hAnsi="Times New Roman" w:cs="Times New Roman"/>
              </w:rPr>
              <w:t>Учи</w:t>
            </w:r>
            <w:proofErr w:type="gramStart"/>
            <w:r w:rsidRPr="004162C3">
              <w:rPr>
                <w:rFonts w:ascii="Times New Roman" w:hAnsi="Times New Roman" w:cs="Times New Roman"/>
              </w:rPr>
              <w:t>.р</w:t>
            </w:r>
            <w:proofErr w:type="gramEnd"/>
            <w:r w:rsidRPr="004162C3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993" w:type="dxa"/>
          </w:tcPr>
          <w:p w:rsidR="00C05B0A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14.09.</w:t>
            </w:r>
          </w:p>
          <w:p w:rsidR="00C05B0A" w:rsidRPr="004162C3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2026.</w:t>
            </w:r>
          </w:p>
        </w:tc>
      </w:tr>
      <w:tr w:rsidR="00C05B0A" w:rsidRPr="007F0D3B" w:rsidTr="00DE4CB8">
        <w:tc>
          <w:tcPr>
            <w:tcW w:w="594" w:type="dxa"/>
            <w:vMerge/>
          </w:tcPr>
          <w:p w:rsidR="00C05B0A" w:rsidRPr="007F0D3B" w:rsidRDefault="00C05B0A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05B0A" w:rsidRPr="007F0D3B" w:rsidRDefault="00C05B0A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B0A" w:rsidRPr="004162C3" w:rsidRDefault="00C05B0A" w:rsidP="00CB3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32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учебному предмету «Труд (технология) в условиях внесения изменений в ФОП ООО» и других последующих курсов повышения квалификации.</w:t>
            </w:r>
          </w:p>
        </w:tc>
        <w:tc>
          <w:tcPr>
            <w:tcW w:w="1771" w:type="dxa"/>
          </w:tcPr>
          <w:p w:rsidR="00C05B0A" w:rsidRPr="004162C3" w:rsidRDefault="00C05B0A" w:rsidP="00CB3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ФГАУ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«Государственный университет просвещения»</w:t>
            </w:r>
          </w:p>
        </w:tc>
        <w:tc>
          <w:tcPr>
            <w:tcW w:w="993" w:type="dxa"/>
          </w:tcPr>
          <w:p w:rsidR="00C05B0A" w:rsidRPr="004162C3" w:rsidRDefault="00C05B0A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4162C3" w:rsidRPr="007F0D3B" w:rsidTr="00DE4CB8">
        <w:tc>
          <w:tcPr>
            <w:tcW w:w="594" w:type="dxa"/>
            <w:vMerge w:val="restart"/>
          </w:tcPr>
          <w:p w:rsidR="004162C3" w:rsidRPr="007F0D3B" w:rsidRDefault="004162C3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C3" w:rsidRPr="007F0D3B" w:rsidRDefault="004162C3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vMerge w:val="restart"/>
          </w:tcPr>
          <w:p w:rsidR="004162C3" w:rsidRPr="007F0D3B" w:rsidRDefault="004162C3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3B">
              <w:rPr>
                <w:rFonts w:ascii="Times New Roman" w:hAnsi="Times New Roman" w:cs="Times New Roman"/>
                <w:sz w:val="24"/>
                <w:szCs w:val="24"/>
              </w:rPr>
              <w:t>Яковлева Татьяна Викторовна</w:t>
            </w:r>
          </w:p>
        </w:tc>
        <w:tc>
          <w:tcPr>
            <w:tcW w:w="1701" w:type="dxa"/>
          </w:tcPr>
          <w:p w:rsidR="004162C3" w:rsidRPr="004162C3" w:rsidRDefault="004162C3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332" w:type="dxa"/>
          </w:tcPr>
          <w:p w:rsidR="004162C3" w:rsidRPr="004162C3" w:rsidRDefault="004162C3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 xml:space="preserve">«Экологическое образование школьников» - 16 часов </w:t>
            </w:r>
          </w:p>
        </w:tc>
        <w:tc>
          <w:tcPr>
            <w:tcW w:w="1771" w:type="dxa"/>
          </w:tcPr>
          <w:p w:rsidR="004162C3" w:rsidRPr="004162C3" w:rsidRDefault="004162C3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 xml:space="preserve">АНО ДПО </w:t>
            </w:r>
            <w:proofErr w:type="spellStart"/>
            <w:r w:rsidRPr="004162C3">
              <w:rPr>
                <w:rFonts w:ascii="Times New Roman" w:hAnsi="Times New Roman" w:cs="Times New Roman"/>
              </w:rPr>
              <w:t>ИОЦПКиП</w:t>
            </w:r>
            <w:proofErr w:type="spellEnd"/>
            <w:r w:rsidRPr="004162C3">
              <w:rPr>
                <w:rFonts w:ascii="Times New Roman" w:hAnsi="Times New Roman" w:cs="Times New Roman"/>
              </w:rPr>
              <w:t xml:space="preserve"> «Мой университет»</w:t>
            </w:r>
          </w:p>
        </w:tc>
        <w:tc>
          <w:tcPr>
            <w:tcW w:w="993" w:type="dxa"/>
          </w:tcPr>
          <w:p w:rsidR="004162C3" w:rsidRDefault="004162C3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15.11.</w:t>
            </w:r>
          </w:p>
          <w:p w:rsidR="004162C3" w:rsidRPr="004162C3" w:rsidRDefault="004162C3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2026.</w:t>
            </w:r>
          </w:p>
        </w:tc>
      </w:tr>
      <w:tr w:rsidR="004162C3" w:rsidRPr="007F0D3B" w:rsidTr="00DE4CB8">
        <w:tc>
          <w:tcPr>
            <w:tcW w:w="594" w:type="dxa"/>
            <w:vMerge/>
          </w:tcPr>
          <w:p w:rsidR="004162C3" w:rsidRPr="007F0D3B" w:rsidRDefault="004162C3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162C3" w:rsidRPr="007F0D3B" w:rsidRDefault="004162C3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2C3" w:rsidRPr="004162C3" w:rsidRDefault="004162C3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32" w:type="dxa"/>
          </w:tcPr>
          <w:p w:rsidR="004162C3" w:rsidRPr="004162C3" w:rsidRDefault="004162C3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 xml:space="preserve">«Содержание требований ФОП ООО и СОО: организация образовательного процесса обучающихся по обновлённым ФГОС на </w:t>
            </w:r>
            <w:proofErr w:type="gramStart"/>
            <w:r w:rsidRPr="004162C3">
              <w:rPr>
                <w:rFonts w:ascii="Times New Roman" w:hAnsi="Times New Roman" w:cs="Times New Roman"/>
              </w:rPr>
              <w:t>уроках</w:t>
            </w:r>
            <w:proofErr w:type="gramEnd"/>
            <w:r w:rsidRPr="004162C3">
              <w:rPr>
                <w:rFonts w:ascii="Times New Roman" w:hAnsi="Times New Roman" w:cs="Times New Roman"/>
              </w:rPr>
              <w:t xml:space="preserve"> географии» - 72 часа </w:t>
            </w:r>
          </w:p>
        </w:tc>
        <w:tc>
          <w:tcPr>
            <w:tcW w:w="1771" w:type="dxa"/>
          </w:tcPr>
          <w:p w:rsidR="004162C3" w:rsidRPr="004162C3" w:rsidRDefault="004162C3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</w:tc>
        <w:tc>
          <w:tcPr>
            <w:tcW w:w="993" w:type="dxa"/>
          </w:tcPr>
          <w:p w:rsidR="004162C3" w:rsidRDefault="004162C3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17.10.</w:t>
            </w:r>
          </w:p>
          <w:p w:rsidR="004162C3" w:rsidRPr="004162C3" w:rsidRDefault="004162C3" w:rsidP="00416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2026.</w:t>
            </w:r>
          </w:p>
        </w:tc>
      </w:tr>
      <w:tr w:rsidR="004162C3" w:rsidRPr="007F0D3B" w:rsidTr="00DE4CB8">
        <w:tc>
          <w:tcPr>
            <w:tcW w:w="594" w:type="dxa"/>
            <w:vMerge/>
          </w:tcPr>
          <w:p w:rsidR="004162C3" w:rsidRPr="007F0D3B" w:rsidRDefault="004162C3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162C3" w:rsidRPr="007F0D3B" w:rsidRDefault="004162C3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2C3" w:rsidRPr="004162C3" w:rsidRDefault="004162C3" w:rsidP="00CB359D">
            <w:pPr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332" w:type="dxa"/>
          </w:tcPr>
          <w:p w:rsidR="004162C3" w:rsidRPr="004162C3" w:rsidRDefault="004162C3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«Оказание первой помощи пострадавшим»</w:t>
            </w:r>
          </w:p>
        </w:tc>
        <w:tc>
          <w:tcPr>
            <w:tcW w:w="1771" w:type="dxa"/>
          </w:tcPr>
          <w:p w:rsidR="004162C3" w:rsidRPr="004162C3" w:rsidRDefault="004162C3" w:rsidP="00CB359D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  <w:color w:val="000000"/>
              </w:rPr>
              <w:t>ООО «Региональный центр повышения квалификации» Рязань</w:t>
            </w:r>
          </w:p>
        </w:tc>
        <w:tc>
          <w:tcPr>
            <w:tcW w:w="993" w:type="dxa"/>
          </w:tcPr>
          <w:p w:rsidR="004162C3" w:rsidRDefault="004162C3" w:rsidP="004162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2C3">
              <w:rPr>
                <w:rFonts w:ascii="Times New Roman" w:hAnsi="Times New Roman" w:cs="Times New Roman"/>
                <w:color w:val="000000"/>
              </w:rPr>
              <w:t>25.10.</w:t>
            </w:r>
          </w:p>
          <w:p w:rsidR="004162C3" w:rsidRPr="004162C3" w:rsidRDefault="004162C3" w:rsidP="004162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2C3">
              <w:rPr>
                <w:rFonts w:ascii="Times New Roman" w:hAnsi="Times New Roman" w:cs="Times New Roman"/>
                <w:color w:val="000000"/>
              </w:rPr>
              <w:t>2024.</w:t>
            </w:r>
          </w:p>
        </w:tc>
      </w:tr>
      <w:tr w:rsidR="004162C3" w:rsidRPr="007F0D3B" w:rsidTr="00DE4CB8">
        <w:tc>
          <w:tcPr>
            <w:tcW w:w="594" w:type="dxa"/>
            <w:vMerge/>
          </w:tcPr>
          <w:p w:rsidR="004162C3" w:rsidRPr="007F0D3B" w:rsidRDefault="004162C3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162C3" w:rsidRPr="007F0D3B" w:rsidRDefault="004162C3" w:rsidP="00D3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2C3" w:rsidRPr="007F0D3B" w:rsidRDefault="004162C3" w:rsidP="00D3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162C3" w:rsidRPr="004162C3" w:rsidRDefault="004162C3" w:rsidP="00D37DA0">
            <w:pPr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 xml:space="preserve">«Инструктор-проводник по пешеходному туризму и </w:t>
            </w:r>
            <w:proofErr w:type="spellStart"/>
            <w:r w:rsidRPr="004162C3">
              <w:rPr>
                <w:rFonts w:ascii="Times New Roman" w:hAnsi="Times New Roman" w:cs="Times New Roman"/>
              </w:rPr>
              <w:t>трекингу</w:t>
            </w:r>
            <w:proofErr w:type="spellEnd"/>
            <w:r w:rsidRPr="004162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1" w:type="dxa"/>
          </w:tcPr>
          <w:p w:rsidR="004162C3" w:rsidRPr="004162C3" w:rsidRDefault="004162C3" w:rsidP="00D37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62C3" w:rsidRPr="004162C3" w:rsidRDefault="004162C3" w:rsidP="008172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2C3">
              <w:rPr>
                <w:rFonts w:ascii="Times New Roman" w:hAnsi="Times New Roman" w:cs="Times New Roman"/>
              </w:rPr>
              <w:t>2027.</w:t>
            </w:r>
          </w:p>
        </w:tc>
      </w:tr>
    </w:tbl>
    <w:p w:rsidR="00E369AE" w:rsidRDefault="00E369AE" w:rsidP="00103B2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0A14" w:rsidRDefault="003C0A14" w:rsidP="00103B2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Обобщение опыта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4"/>
        <w:gridCol w:w="4110"/>
        <w:gridCol w:w="2659"/>
      </w:tblGrid>
      <w:tr w:rsidR="003C0A14" w:rsidRPr="00F21E6F" w:rsidTr="00F21E6F">
        <w:tc>
          <w:tcPr>
            <w:tcW w:w="9571" w:type="dxa"/>
            <w:gridSpan w:val="4"/>
          </w:tcPr>
          <w:p w:rsidR="003C0A14" w:rsidRPr="00F21E6F" w:rsidRDefault="003C0A14" w:rsidP="00F2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Членство в общественных организациях, жюри, комиссиях</w:t>
            </w:r>
          </w:p>
        </w:tc>
      </w:tr>
      <w:tr w:rsidR="003C0A14" w:rsidRPr="00F21E6F" w:rsidTr="00F21E6F">
        <w:tc>
          <w:tcPr>
            <w:tcW w:w="2802" w:type="dxa"/>
            <w:gridSpan w:val="2"/>
          </w:tcPr>
          <w:p w:rsidR="003C0A14" w:rsidRPr="00F21E6F" w:rsidRDefault="0029514A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Н.В.</w:t>
            </w:r>
          </w:p>
        </w:tc>
        <w:tc>
          <w:tcPr>
            <w:tcW w:w="4110" w:type="dxa"/>
          </w:tcPr>
          <w:p w:rsidR="003C0A14" w:rsidRPr="00F21E6F" w:rsidRDefault="0029514A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жюри муниципального этапа Всероссийской олимпиады школьников по географии</w:t>
            </w:r>
          </w:p>
        </w:tc>
        <w:tc>
          <w:tcPr>
            <w:tcW w:w="2659" w:type="dxa"/>
          </w:tcPr>
          <w:p w:rsidR="003C0A14" w:rsidRPr="00F21E6F" w:rsidRDefault="0029514A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3C0A14" w:rsidRPr="00F21E6F" w:rsidTr="00F21E6F">
        <w:tc>
          <w:tcPr>
            <w:tcW w:w="2802" w:type="dxa"/>
            <w:gridSpan w:val="2"/>
          </w:tcPr>
          <w:p w:rsidR="003C0A14" w:rsidRPr="00F21E6F" w:rsidRDefault="0029514A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Алтухова Ж.В.</w:t>
            </w:r>
          </w:p>
        </w:tc>
        <w:tc>
          <w:tcPr>
            <w:tcW w:w="4110" w:type="dxa"/>
          </w:tcPr>
          <w:p w:rsidR="003C0A14" w:rsidRPr="00F21E6F" w:rsidRDefault="0029514A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апелляционной комиссии при проведении муниципального этапа Всероссийской олимпиады школьников</w:t>
            </w:r>
          </w:p>
        </w:tc>
        <w:tc>
          <w:tcPr>
            <w:tcW w:w="2659" w:type="dxa"/>
          </w:tcPr>
          <w:p w:rsidR="003C0A14" w:rsidRPr="00F21E6F" w:rsidRDefault="0029514A" w:rsidP="00F21E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3C0A14" w:rsidRPr="00F21E6F" w:rsidTr="00F21E6F">
        <w:tc>
          <w:tcPr>
            <w:tcW w:w="2802" w:type="dxa"/>
            <w:gridSpan w:val="2"/>
          </w:tcPr>
          <w:p w:rsidR="003C0A14" w:rsidRPr="00F21E6F" w:rsidRDefault="0029514A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Т.В.</w:t>
            </w:r>
          </w:p>
        </w:tc>
        <w:tc>
          <w:tcPr>
            <w:tcW w:w="4110" w:type="dxa"/>
          </w:tcPr>
          <w:p w:rsidR="003C0A14" w:rsidRPr="00F21E6F" w:rsidRDefault="0029514A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жюри муниципального этапа Всероссийской олимпиады школьников по русскому языку</w:t>
            </w:r>
          </w:p>
        </w:tc>
        <w:tc>
          <w:tcPr>
            <w:tcW w:w="2659" w:type="dxa"/>
          </w:tcPr>
          <w:p w:rsidR="003C0A14" w:rsidRPr="00F21E6F" w:rsidRDefault="004C3968" w:rsidP="004C3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29514A" w:rsidRPr="00F21E6F" w:rsidTr="00F21E6F">
        <w:tc>
          <w:tcPr>
            <w:tcW w:w="9571" w:type="dxa"/>
            <w:gridSpan w:val="4"/>
          </w:tcPr>
          <w:p w:rsidR="0029514A" w:rsidRPr="00F21E6F" w:rsidRDefault="0029514A" w:rsidP="00F2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Публикации педагогов</w:t>
            </w:r>
          </w:p>
        </w:tc>
      </w:tr>
      <w:tr w:rsidR="00C36758" w:rsidRPr="00F21E6F" w:rsidTr="00F21E6F">
        <w:tc>
          <w:tcPr>
            <w:tcW w:w="2518" w:type="dxa"/>
          </w:tcPr>
          <w:p w:rsidR="00C36758" w:rsidRPr="00F21E6F" w:rsidRDefault="00C36758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Агафонова Н.В.</w:t>
            </w:r>
          </w:p>
        </w:tc>
        <w:tc>
          <w:tcPr>
            <w:tcW w:w="7053" w:type="dxa"/>
            <w:gridSpan w:val="3"/>
          </w:tcPr>
          <w:p w:rsidR="00C36758" w:rsidRPr="00F21E6F" w:rsidRDefault="00715C77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C36758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http://andreapolobr.ru/index.php/rayonnyy_konkurs_ikt_kompetencii_sovremennogo_uchitelya-290</w:t>
              </w:r>
            </w:hyperlink>
            <w:r w:rsidR="00C36758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6758" w:rsidRPr="00F21E6F" w:rsidRDefault="00C36758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викторина по финансовой грамотности</w:t>
            </w:r>
          </w:p>
        </w:tc>
      </w:tr>
      <w:tr w:rsidR="00C36758" w:rsidRPr="00F21E6F" w:rsidTr="00F21E6F">
        <w:tc>
          <w:tcPr>
            <w:tcW w:w="2518" w:type="dxa"/>
          </w:tcPr>
          <w:p w:rsidR="00C36758" w:rsidRPr="00F21E6F" w:rsidRDefault="00C36758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Алтухова Ж.В.</w:t>
            </w:r>
          </w:p>
        </w:tc>
        <w:tc>
          <w:tcPr>
            <w:tcW w:w="7053" w:type="dxa"/>
            <w:gridSpan w:val="3"/>
          </w:tcPr>
          <w:p w:rsidR="00C36758" w:rsidRPr="00F21E6F" w:rsidRDefault="009A2330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ahoma" w:hAnsi="Tahoma" w:cs="Tahoma"/>
                <w:color w:val="000000"/>
              </w:rPr>
              <w:t> </w:t>
            </w:r>
            <w:hyperlink r:id="rId7" w:history="1">
              <w:r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http://andreapolobr.ru/index.php/metodicheskaya_kopilka-282</w:t>
              </w:r>
            </w:hyperlink>
          </w:p>
          <w:p w:rsidR="00D37DA0" w:rsidRPr="00F21E6F" w:rsidRDefault="00D37DA0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русского языка и литературы.</w:t>
            </w:r>
          </w:p>
          <w:p w:rsidR="00453416" w:rsidRDefault="00715C77" w:rsidP="00453416">
            <w:hyperlink r:id="rId8" w:history="1">
              <w:r w:rsidR="00453416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https://infourok.ru/user/altuhova-zhanna-viktorovna</w:t>
              </w:r>
            </w:hyperlink>
          </w:p>
          <w:p w:rsidR="00453416" w:rsidRPr="00F21E6F" w:rsidRDefault="00F21E6F" w:rsidP="0045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r w:rsidR="00453416" w:rsidRPr="00F21E6F">
              <w:rPr>
                <w:rFonts w:ascii="Times New Roman" w:hAnsi="Times New Roman" w:cs="Times New Roman"/>
                <w:sz w:val="28"/>
                <w:szCs w:val="28"/>
              </w:rPr>
              <w:t>. Рабочая программа по русскому языку. Исследовательские работы.</w:t>
            </w:r>
          </w:p>
          <w:p w:rsidR="00453416" w:rsidRPr="00F21E6F" w:rsidRDefault="00715C77" w:rsidP="0045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53416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https://fcdtk.ru/control/museums</w:t>
              </w:r>
            </w:hyperlink>
            <w:r w:rsidR="00453416" w:rsidRPr="00F2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416" w:rsidRPr="00F21E6F" w:rsidRDefault="00711BEE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о школьном краеведческом музее.</w:t>
            </w:r>
          </w:p>
        </w:tc>
      </w:tr>
      <w:tr w:rsidR="009A2330" w:rsidRPr="00F21E6F" w:rsidTr="00F21E6F">
        <w:tc>
          <w:tcPr>
            <w:tcW w:w="2518" w:type="dxa"/>
          </w:tcPr>
          <w:p w:rsidR="009A2330" w:rsidRPr="00F21E6F" w:rsidRDefault="009A2330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Дроздова Д.Н.</w:t>
            </w:r>
          </w:p>
        </w:tc>
        <w:tc>
          <w:tcPr>
            <w:tcW w:w="7053" w:type="dxa"/>
            <w:gridSpan w:val="3"/>
          </w:tcPr>
          <w:p w:rsidR="009A2330" w:rsidRPr="00F21E6F" w:rsidRDefault="009A2330" w:rsidP="009A2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ahoma" w:hAnsi="Tahoma" w:cs="Tahoma"/>
                <w:color w:val="000000"/>
              </w:rPr>
              <w:t> </w:t>
            </w:r>
            <w:hyperlink r:id="rId10" w:history="1">
              <w:r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http://andreapolobr.ru/index.php/metodicheskaya_kopilka-282</w:t>
              </w:r>
            </w:hyperlink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A2330" w:rsidRPr="00F21E6F" w:rsidRDefault="009A2330" w:rsidP="009A2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ahoma" w:hAnsi="Tahoma" w:cs="Tahoma"/>
                <w:color w:val="000000"/>
              </w:rPr>
              <w:t xml:space="preserve"> </w:t>
            </w: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«Священные книги религий мира».</w:t>
            </w:r>
          </w:p>
          <w:p w:rsidR="009A2330" w:rsidRPr="00F21E6F" w:rsidRDefault="009A2330" w:rsidP="009A2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«Задача. Вычисление и запись ответа».</w:t>
            </w:r>
          </w:p>
          <w:p w:rsidR="009A2330" w:rsidRPr="00F21E6F" w:rsidRDefault="00D37DA0" w:rsidP="009A2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«Пришла весна».</w:t>
            </w:r>
          </w:p>
          <w:p w:rsidR="00D37DA0" w:rsidRPr="00F21E6F" w:rsidRDefault="00715C77" w:rsidP="009A2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D37DA0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http://andreapolobr.ru/index.php/klassnye_chasy_i_vneklassnye_zanyatiya-284</w:t>
              </w:r>
            </w:hyperlink>
            <w:r w:rsidR="00D37DA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7DA0" w:rsidRPr="00F21E6F" w:rsidRDefault="00D37DA0" w:rsidP="00F21E6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1E6F">
              <w:rPr>
                <w:rFonts w:ascii="Tahoma" w:hAnsi="Tahoma" w:cs="Tahoma"/>
                <w:color w:val="000000"/>
              </w:rPr>
              <w:t> </w:t>
            </w:r>
            <w:r w:rsidRPr="00F21E6F">
              <w:rPr>
                <w:color w:val="000000"/>
                <w:sz w:val="28"/>
                <w:szCs w:val="28"/>
              </w:rPr>
              <w:t>Праздник в начальной школе по теме: "Прощание с учебником АЗБУКА"</w:t>
            </w:r>
          </w:p>
          <w:p w:rsidR="00D37DA0" w:rsidRPr="00F21E6F" w:rsidRDefault="00D37DA0" w:rsidP="00F21E6F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37DA0" w:rsidRPr="00F21E6F" w:rsidRDefault="00D37DA0" w:rsidP="00F21E6F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1E6F">
              <w:rPr>
                <w:color w:val="000000"/>
                <w:sz w:val="28"/>
                <w:szCs w:val="28"/>
              </w:rPr>
              <w:t xml:space="preserve"> Виртуальное путешествие по теме "Моя малая родина – село </w:t>
            </w:r>
            <w:proofErr w:type="spellStart"/>
            <w:r w:rsidRPr="00F21E6F">
              <w:rPr>
                <w:color w:val="000000"/>
                <w:sz w:val="28"/>
                <w:szCs w:val="28"/>
              </w:rPr>
              <w:t>Хотилицы</w:t>
            </w:r>
            <w:proofErr w:type="spellEnd"/>
            <w:r w:rsidRPr="00F21E6F">
              <w:rPr>
                <w:color w:val="000000"/>
                <w:sz w:val="28"/>
                <w:szCs w:val="28"/>
              </w:rPr>
              <w:t>»</w:t>
            </w:r>
            <w:r w:rsidR="00453416" w:rsidRPr="00F21E6F">
              <w:rPr>
                <w:color w:val="000000"/>
                <w:sz w:val="28"/>
                <w:szCs w:val="28"/>
              </w:rPr>
              <w:t>.</w:t>
            </w:r>
          </w:p>
        </w:tc>
      </w:tr>
      <w:tr w:rsidR="00C36758" w:rsidRPr="00F21E6F" w:rsidTr="00F21E6F">
        <w:tc>
          <w:tcPr>
            <w:tcW w:w="2518" w:type="dxa"/>
          </w:tcPr>
          <w:p w:rsidR="00C36758" w:rsidRPr="00F21E6F" w:rsidRDefault="009A2330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Ульянова О.И.</w:t>
            </w:r>
          </w:p>
        </w:tc>
        <w:tc>
          <w:tcPr>
            <w:tcW w:w="7053" w:type="dxa"/>
            <w:gridSpan w:val="3"/>
          </w:tcPr>
          <w:p w:rsidR="00C36758" w:rsidRPr="00F21E6F" w:rsidRDefault="00715C77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9A2330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http://andreapolobr.ru/index.php/metodicheskaya_kopilka-282</w:t>
              </w:r>
            </w:hyperlink>
            <w:r w:rsidR="009A233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A2330" w:rsidRPr="00F21E6F" w:rsidRDefault="009A2330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мира природы и человека.</w:t>
            </w:r>
          </w:p>
          <w:p w:rsidR="009A2330" w:rsidRPr="00F21E6F" w:rsidRDefault="009A2330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r w:rsidR="00D37DA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Согласные глухие твердые и мягкие звуки буквы</w:t>
            </w:r>
            <w:proofErr w:type="gramStart"/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</w:t>
            </w:r>
            <w:r w:rsidR="00D37DA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D37DA0" w:rsidRPr="00F21E6F" w:rsidRDefault="00D37DA0" w:rsidP="00D37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«Жизнь пресного водоёма». </w:t>
            </w:r>
          </w:p>
          <w:p w:rsidR="00D37DA0" w:rsidRPr="00F21E6F" w:rsidRDefault="00715C77" w:rsidP="00D37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D37DA0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http://andreapolobr.ru/index.php/materialy_dlya_roditelyskih_sobraniy-283</w:t>
              </w:r>
            </w:hyperlink>
            <w:r w:rsidR="00D37DA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7DA0" w:rsidRPr="00F21E6F" w:rsidRDefault="00D37DA0" w:rsidP="00D37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по теме "Компьютер в жизни школьника».</w:t>
            </w:r>
          </w:p>
          <w:p w:rsidR="00D37DA0" w:rsidRPr="00F21E6F" w:rsidRDefault="00715C77" w:rsidP="00D37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D37DA0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http://andreapolobr.ru/index.php/klassnye_chasy_i_vneklassnye_zanyatiya-284</w:t>
              </w:r>
            </w:hyperlink>
            <w:r w:rsidR="00D37DA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7DA0" w:rsidRPr="00F21E6F" w:rsidRDefault="00D37DA0" w:rsidP="00D37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«Вредные привычки».</w:t>
            </w:r>
          </w:p>
        </w:tc>
      </w:tr>
      <w:tr w:rsidR="009A2330" w:rsidRPr="00F21E6F" w:rsidTr="00F21E6F">
        <w:tc>
          <w:tcPr>
            <w:tcW w:w="2518" w:type="dxa"/>
          </w:tcPr>
          <w:p w:rsidR="009A2330" w:rsidRPr="00F21E6F" w:rsidRDefault="009A2330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Иванова Т.А.</w:t>
            </w:r>
          </w:p>
        </w:tc>
        <w:tc>
          <w:tcPr>
            <w:tcW w:w="7053" w:type="dxa"/>
            <w:gridSpan w:val="3"/>
          </w:tcPr>
          <w:p w:rsidR="009A2330" w:rsidRPr="00F21E6F" w:rsidRDefault="00715C77" w:rsidP="009A2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9A2330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http://andreapolobr.ru/index.php/metodicheskaya_kopilka-282</w:t>
              </w:r>
            </w:hyperlink>
            <w:r w:rsidR="009A233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A2330" w:rsidRDefault="004C3968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тест по математике</w:t>
            </w:r>
            <w:r w:rsidR="009A233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C3968" w:rsidRPr="00F21E6F" w:rsidRDefault="004C3968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Итоговые контрольные работы.</w:t>
            </w:r>
          </w:p>
        </w:tc>
      </w:tr>
      <w:tr w:rsidR="00D37DA0" w:rsidRPr="00F21E6F" w:rsidTr="00F21E6F">
        <w:tc>
          <w:tcPr>
            <w:tcW w:w="2518" w:type="dxa"/>
          </w:tcPr>
          <w:p w:rsidR="00D37DA0" w:rsidRPr="00F21E6F" w:rsidRDefault="00D37DA0" w:rsidP="0010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Солдатенкова М.Н.</w:t>
            </w:r>
          </w:p>
        </w:tc>
        <w:tc>
          <w:tcPr>
            <w:tcW w:w="7053" w:type="dxa"/>
            <w:gridSpan w:val="3"/>
          </w:tcPr>
          <w:p w:rsidR="00D37DA0" w:rsidRPr="00F21E6F" w:rsidRDefault="00715C77" w:rsidP="00D37D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D37DA0" w:rsidRPr="00F21E6F">
                <w:rPr>
                  <w:rStyle w:val="a6"/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http://andreapolobr.ru/index.php/metodicheskaya_kopilka-282</w:t>
              </w:r>
            </w:hyperlink>
            <w:r w:rsidR="00D37DA0"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7DA0" w:rsidRPr="00F21E6F" w:rsidRDefault="00D37DA0" w:rsidP="009A2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«Правильная осанка».</w:t>
            </w:r>
          </w:p>
        </w:tc>
      </w:tr>
    </w:tbl>
    <w:p w:rsidR="00521B8E" w:rsidRPr="00C6730C" w:rsidRDefault="00521B8E" w:rsidP="005F6D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Учителя школы участвовали в Большом этнографическом диктанте,</w:t>
      </w:r>
      <w:r w:rsidRPr="001420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730C" w:rsidRPr="00C6730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93B" w:rsidRPr="00C67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Географическом диктанте,  </w:t>
      </w:r>
      <w:r w:rsidR="00256B18" w:rsidRPr="00C67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6730C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Историческом диктанте («Тест по истории Великой Отечественной войны»)</w:t>
      </w:r>
      <w:r w:rsidR="00256B18" w:rsidRPr="00C67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7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56B18" w:rsidRPr="00C67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Тотальном </w:t>
      </w:r>
      <w:r w:rsidR="00C6730C">
        <w:rPr>
          <w:rFonts w:ascii="Times New Roman" w:hAnsi="Times New Roman" w:cs="Times New Roman"/>
          <w:color w:val="000000" w:themeColor="text1"/>
          <w:sz w:val="28"/>
          <w:szCs w:val="28"/>
        </w:rPr>
        <w:t>диктанте</w:t>
      </w:r>
      <w:r w:rsidR="00256B18" w:rsidRPr="00C6730C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C67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730C">
        <w:rPr>
          <w:rFonts w:ascii="Times New Roman" w:hAnsi="Times New Roman" w:cs="Times New Roman"/>
          <w:color w:val="000000" w:themeColor="text1"/>
          <w:sz w:val="28"/>
          <w:szCs w:val="28"/>
        </w:rPr>
        <w:t>ФинЗожФесте</w:t>
      </w:r>
      <w:proofErr w:type="spellEnd"/>
      <w:r w:rsidR="00C6730C">
        <w:rPr>
          <w:rFonts w:ascii="Times New Roman" w:hAnsi="Times New Roman" w:cs="Times New Roman"/>
          <w:color w:val="000000" w:themeColor="text1"/>
          <w:sz w:val="28"/>
          <w:szCs w:val="28"/>
        </w:rPr>
        <w:t>, в диктанте Победы.</w:t>
      </w:r>
    </w:p>
    <w:p w:rsidR="00702049" w:rsidRDefault="00EC48CE" w:rsidP="0070204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399E">
        <w:rPr>
          <w:rFonts w:ascii="Times New Roman" w:hAnsi="Times New Roman" w:cs="Times New Roman"/>
          <w:color w:val="000000"/>
          <w:sz w:val="28"/>
          <w:szCs w:val="28"/>
        </w:rPr>
        <w:t>В школе действует «служба взаимопомощи» педагогов. Учителя-предметники оказывают друг другу помощь по различным вопросам, касающимся организации учебного процесса, в том числе и учителям из других школ, по вопросам составления тематического планирования, выбора учебников, составления рабочих программ.</w:t>
      </w:r>
      <w:r w:rsidR="00702049" w:rsidRPr="007020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2049" w:rsidRDefault="00702049" w:rsidP="0070204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30F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Задачи на новый учебный год.</w:t>
      </w:r>
    </w:p>
    <w:p w:rsidR="00617ECB" w:rsidRDefault="00617ECB" w:rsidP="007020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C3968">
        <w:rPr>
          <w:rFonts w:ascii="Times New Roman" w:hAnsi="Times New Roman" w:cs="Times New Roman"/>
          <w:color w:val="000000"/>
          <w:sz w:val="28"/>
          <w:szCs w:val="28"/>
        </w:rPr>
        <w:t>Осуществлять эффективное управление для достижения нового качества образования в связи с реализацией ФГОС НОО, ФГОС ООО, обучением детей с ОВЗ и работе с одарёнными школьниками на основе на</w:t>
      </w:r>
      <w:r w:rsidR="00C649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C3968">
        <w:rPr>
          <w:rFonts w:ascii="Times New Roman" w:hAnsi="Times New Roman" w:cs="Times New Roman"/>
          <w:color w:val="000000"/>
          <w:sz w:val="28"/>
          <w:szCs w:val="28"/>
        </w:rPr>
        <w:t>чно-методической, инновационной, экспериментальной деятельности с учётом междисциплинарного подхода.</w:t>
      </w:r>
    </w:p>
    <w:p w:rsidR="00702049" w:rsidRDefault="00702049" w:rsidP="007020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204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049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организационно-педагогических условий по совершенствованию мер комплексной безопасности, антитеррористической защищённости всех субъектов образовательного процесса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обеспечения успешной учебной, внеурочной, профессиональной деятельности.</w:t>
      </w:r>
    </w:p>
    <w:p w:rsidR="00702049" w:rsidRDefault="00702049" w:rsidP="007020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Содействовать созданию условий для формирования личностных результатов</w:t>
      </w:r>
      <w:r w:rsidRPr="00702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обучающихся, способствующих сохранению и укреплению здоровья, физического развития; выбору индивидуального маршрута обучения; нравственных ценностей и норм поведения: системы значимых межличностных отношений; российской идентичности в реализации собственного потенциала в реальной жизни.</w:t>
      </w:r>
    </w:p>
    <w:p w:rsidR="00617ECB" w:rsidRDefault="00702049" w:rsidP="007020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4994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системы</w:t>
      </w:r>
      <w:r w:rsidR="00617ECB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к глобальным образовательным ресурсам для развития технологии интерактивного обучения с целью готовности к самосовершенствованию и самоопределению обучающихся через использование дистанционного, виртуального обучения в различных </w:t>
      </w:r>
      <w:proofErr w:type="spellStart"/>
      <w:r w:rsidR="00617ECB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="00617ECB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и с учётом индивидуальных способностей, а также потребностей (дети-инвалиды, одарённые дети, дети с ОВЗ).</w:t>
      </w:r>
    </w:p>
    <w:p w:rsidR="00702049" w:rsidRPr="00702049" w:rsidRDefault="00617ECB" w:rsidP="007020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повышению профессионального уровня педагогических работников школы через курсовую подготовку, дистанционное обучение, включение в исследовательскую деятельность по проблеме применения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социодидактического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к обучению школьников и участие в экспериментальной деятельности, в конкурсах различных уровней, конференциях, семинарах.</w:t>
      </w:r>
    </w:p>
    <w:p w:rsidR="00EC48CE" w:rsidRPr="0001399E" w:rsidRDefault="00EC48CE" w:rsidP="00136AC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8CE" w:rsidRPr="0001399E" w:rsidRDefault="00EC48CE" w:rsidP="006D1FFC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399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школы: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Т.В. Яковлева</w:t>
      </w:r>
    </w:p>
    <w:sectPr w:rsidR="00EC48CE" w:rsidRPr="0001399E" w:rsidSect="0082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0765"/>
    <w:multiLevelType w:val="hybridMultilevel"/>
    <w:tmpl w:val="1EF2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DC8"/>
    <w:rsid w:val="0001399E"/>
    <w:rsid w:val="000821CD"/>
    <w:rsid w:val="000A3DFE"/>
    <w:rsid w:val="000B21A2"/>
    <w:rsid w:val="000B3EF4"/>
    <w:rsid w:val="000D1207"/>
    <w:rsid w:val="000D733C"/>
    <w:rsid w:val="000E1D9D"/>
    <w:rsid w:val="000E62A4"/>
    <w:rsid w:val="000F397E"/>
    <w:rsid w:val="00103B2A"/>
    <w:rsid w:val="00136AC8"/>
    <w:rsid w:val="0013792D"/>
    <w:rsid w:val="00142024"/>
    <w:rsid w:val="00154300"/>
    <w:rsid w:val="00171A7E"/>
    <w:rsid w:val="001A113D"/>
    <w:rsid w:val="001C300A"/>
    <w:rsid w:val="001D3C13"/>
    <w:rsid w:val="001E0897"/>
    <w:rsid w:val="001E2411"/>
    <w:rsid w:val="001E4F3C"/>
    <w:rsid w:val="001F683C"/>
    <w:rsid w:val="00204994"/>
    <w:rsid w:val="00212374"/>
    <w:rsid w:val="0022211F"/>
    <w:rsid w:val="00256B18"/>
    <w:rsid w:val="00284984"/>
    <w:rsid w:val="00291388"/>
    <w:rsid w:val="002930FC"/>
    <w:rsid w:val="0029514A"/>
    <w:rsid w:val="002A0A55"/>
    <w:rsid w:val="002C28ED"/>
    <w:rsid w:val="002D32A1"/>
    <w:rsid w:val="002F3C2A"/>
    <w:rsid w:val="00311F6C"/>
    <w:rsid w:val="003136A4"/>
    <w:rsid w:val="0032149E"/>
    <w:rsid w:val="00370F6A"/>
    <w:rsid w:val="00372EBC"/>
    <w:rsid w:val="00376105"/>
    <w:rsid w:val="003814F9"/>
    <w:rsid w:val="00381D17"/>
    <w:rsid w:val="0038755A"/>
    <w:rsid w:val="003C0A14"/>
    <w:rsid w:val="003D4945"/>
    <w:rsid w:val="003F41C4"/>
    <w:rsid w:val="00415B11"/>
    <w:rsid w:val="004162C3"/>
    <w:rsid w:val="0043660B"/>
    <w:rsid w:val="0044692E"/>
    <w:rsid w:val="00453416"/>
    <w:rsid w:val="0048363C"/>
    <w:rsid w:val="004C3968"/>
    <w:rsid w:val="004D427F"/>
    <w:rsid w:val="005027C8"/>
    <w:rsid w:val="005037CB"/>
    <w:rsid w:val="00521B8E"/>
    <w:rsid w:val="00526416"/>
    <w:rsid w:val="005454B4"/>
    <w:rsid w:val="00556A64"/>
    <w:rsid w:val="00556FB2"/>
    <w:rsid w:val="00560756"/>
    <w:rsid w:val="00593ACC"/>
    <w:rsid w:val="005A00A5"/>
    <w:rsid w:val="005E0CC6"/>
    <w:rsid w:val="005F11E8"/>
    <w:rsid w:val="005F6DC8"/>
    <w:rsid w:val="006005EC"/>
    <w:rsid w:val="00606BD8"/>
    <w:rsid w:val="00610D7E"/>
    <w:rsid w:val="00617ECB"/>
    <w:rsid w:val="00655186"/>
    <w:rsid w:val="006C0ACA"/>
    <w:rsid w:val="006C3E86"/>
    <w:rsid w:val="006D1FFC"/>
    <w:rsid w:val="006D3366"/>
    <w:rsid w:val="006F63C2"/>
    <w:rsid w:val="00702049"/>
    <w:rsid w:val="00702C08"/>
    <w:rsid w:val="00710C43"/>
    <w:rsid w:val="00711BEE"/>
    <w:rsid w:val="0071231F"/>
    <w:rsid w:val="00715C77"/>
    <w:rsid w:val="00722D4F"/>
    <w:rsid w:val="00727D81"/>
    <w:rsid w:val="00751350"/>
    <w:rsid w:val="007562BC"/>
    <w:rsid w:val="007925EC"/>
    <w:rsid w:val="007A76DF"/>
    <w:rsid w:val="007B1F9A"/>
    <w:rsid w:val="007B3D9B"/>
    <w:rsid w:val="007E0927"/>
    <w:rsid w:val="007F0D3B"/>
    <w:rsid w:val="00812B67"/>
    <w:rsid w:val="00817297"/>
    <w:rsid w:val="00821EBA"/>
    <w:rsid w:val="0082497A"/>
    <w:rsid w:val="008261F1"/>
    <w:rsid w:val="008464AB"/>
    <w:rsid w:val="00853239"/>
    <w:rsid w:val="008841C6"/>
    <w:rsid w:val="00884790"/>
    <w:rsid w:val="00891679"/>
    <w:rsid w:val="008B12F6"/>
    <w:rsid w:val="008C681B"/>
    <w:rsid w:val="008D726A"/>
    <w:rsid w:val="008E1FF0"/>
    <w:rsid w:val="008E75FC"/>
    <w:rsid w:val="0091148F"/>
    <w:rsid w:val="00921CCB"/>
    <w:rsid w:val="00922EC2"/>
    <w:rsid w:val="00935288"/>
    <w:rsid w:val="0094412C"/>
    <w:rsid w:val="00945111"/>
    <w:rsid w:val="009769C9"/>
    <w:rsid w:val="00993830"/>
    <w:rsid w:val="009A2330"/>
    <w:rsid w:val="009B0D2C"/>
    <w:rsid w:val="009B47C3"/>
    <w:rsid w:val="009C06E7"/>
    <w:rsid w:val="009C134D"/>
    <w:rsid w:val="009F03DF"/>
    <w:rsid w:val="00A343D4"/>
    <w:rsid w:val="00A450C1"/>
    <w:rsid w:val="00A5045C"/>
    <w:rsid w:val="00A85C44"/>
    <w:rsid w:val="00AA17E4"/>
    <w:rsid w:val="00AA2D09"/>
    <w:rsid w:val="00AA4A6B"/>
    <w:rsid w:val="00AE1845"/>
    <w:rsid w:val="00AE7AD3"/>
    <w:rsid w:val="00AF5D79"/>
    <w:rsid w:val="00B14F8E"/>
    <w:rsid w:val="00B25BA8"/>
    <w:rsid w:val="00B459F1"/>
    <w:rsid w:val="00B52DD5"/>
    <w:rsid w:val="00B92C3E"/>
    <w:rsid w:val="00BA180A"/>
    <w:rsid w:val="00BF40DF"/>
    <w:rsid w:val="00C05B0A"/>
    <w:rsid w:val="00C15661"/>
    <w:rsid w:val="00C15BD4"/>
    <w:rsid w:val="00C21073"/>
    <w:rsid w:val="00C36758"/>
    <w:rsid w:val="00C36FB4"/>
    <w:rsid w:val="00C43E2F"/>
    <w:rsid w:val="00C53AB8"/>
    <w:rsid w:val="00C6493B"/>
    <w:rsid w:val="00C6730C"/>
    <w:rsid w:val="00C72A3B"/>
    <w:rsid w:val="00C74E03"/>
    <w:rsid w:val="00C869E1"/>
    <w:rsid w:val="00C94A19"/>
    <w:rsid w:val="00CB0674"/>
    <w:rsid w:val="00CB3259"/>
    <w:rsid w:val="00CB467B"/>
    <w:rsid w:val="00CB4C22"/>
    <w:rsid w:val="00CD22D3"/>
    <w:rsid w:val="00CD3432"/>
    <w:rsid w:val="00CD66F2"/>
    <w:rsid w:val="00CE3602"/>
    <w:rsid w:val="00D1331D"/>
    <w:rsid w:val="00D20760"/>
    <w:rsid w:val="00D37DA0"/>
    <w:rsid w:val="00D475DE"/>
    <w:rsid w:val="00D71782"/>
    <w:rsid w:val="00D8176A"/>
    <w:rsid w:val="00D859AA"/>
    <w:rsid w:val="00DB0524"/>
    <w:rsid w:val="00DD2418"/>
    <w:rsid w:val="00DD6AA6"/>
    <w:rsid w:val="00DE4CB8"/>
    <w:rsid w:val="00DE5301"/>
    <w:rsid w:val="00E11FB3"/>
    <w:rsid w:val="00E2381C"/>
    <w:rsid w:val="00E369AE"/>
    <w:rsid w:val="00E44827"/>
    <w:rsid w:val="00E73236"/>
    <w:rsid w:val="00E76C99"/>
    <w:rsid w:val="00E80131"/>
    <w:rsid w:val="00E9058C"/>
    <w:rsid w:val="00EA0A39"/>
    <w:rsid w:val="00EA340E"/>
    <w:rsid w:val="00EA4CE2"/>
    <w:rsid w:val="00EC38D0"/>
    <w:rsid w:val="00EC48CE"/>
    <w:rsid w:val="00EE331E"/>
    <w:rsid w:val="00F0390F"/>
    <w:rsid w:val="00F21E6F"/>
    <w:rsid w:val="00F51C59"/>
    <w:rsid w:val="00F75C94"/>
    <w:rsid w:val="00F84AB6"/>
    <w:rsid w:val="00F872B8"/>
    <w:rsid w:val="00F87D87"/>
    <w:rsid w:val="00FA6785"/>
    <w:rsid w:val="00FD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7D8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2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514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36758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D3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altuhova-zhanna-viktorovna" TargetMode="External"/><Relationship Id="rId13" Type="http://schemas.openxmlformats.org/officeDocument/2006/relationships/hyperlink" Target="http://andreapolobr.ru/index.php/materialy_dlya_roditelyskih_sobraniy-2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ndreapolobr.ru/index.php/metodicheskaya_kopilka-282" TargetMode="External"/><Relationship Id="rId12" Type="http://schemas.openxmlformats.org/officeDocument/2006/relationships/hyperlink" Target="http://andreapolobr.ru/index.php/metodicheskaya_kopilka-2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ndreapolobr.ru/index.php/metodicheskaya_kopilka-2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ndreapolobr.ru/index.php/rayonnyy_konkurs_ikt_kompetencii_sovremennogo_uchitelya-290" TargetMode="External"/><Relationship Id="rId11" Type="http://schemas.openxmlformats.org/officeDocument/2006/relationships/hyperlink" Target="http://andreapolobr.ru/index.php/klassnye_chasy_i_vneklassnye_zanyatiya-2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dreapolobr.ru/index.php/metodicheskaya_kopilka-282" TargetMode="External"/><Relationship Id="rId10" Type="http://schemas.openxmlformats.org/officeDocument/2006/relationships/hyperlink" Target="http://andreapolobr.ru/index.php/metodicheskaya_kopilka-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cdtk.ru/control/museums" TargetMode="External"/><Relationship Id="rId14" Type="http://schemas.openxmlformats.org/officeDocument/2006/relationships/hyperlink" Target="http://andreapolobr.ru/index.php/klassnye_chasy_i_vneklassnye_zanyatiya-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B6F2E16-A85D-47C7-A5CF-262D3D5E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Василий</cp:lastModifiedBy>
  <cp:revision>123</cp:revision>
  <cp:lastPrinted>2010-07-20T09:02:00Z</cp:lastPrinted>
  <dcterms:created xsi:type="dcterms:W3CDTF">2010-07-20T09:00:00Z</dcterms:created>
  <dcterms:modified xsi:type="dcterms:W3CDTF">2024-06-05T10:43:00Z</dcterms:modified>
</cp:coreProperties>
</file>